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635A" w14:textId="77777777" w:rsidR="002D1456" w:rsidRDefault="002D1456" w:rsidP="002D1456">
      <w:pPr>
        <w:spacing w:after="160" w:line="259" w:lineRule="auto"/>
        <w:rPr>
          <w:noProof/>
        </w:rPr>
      </w:pPr>
      <w:r>
        <w:rPr>
          <w:noProof/>
        </w:rPr>
        <w:drawing>
          <wp:anchor distT="0" distB="0" distL="114300" distR="114300" simplePos="0" relativeHeight="251658240" behindDoc="1" locked="0" layoutInCell="1" allowOverlap="1" wp14:anchorId="716E810E" wp14:editId="6758E231">
            <wp:simplePos x="0" y="0"/>
            <wp:positionH relativeFrom="page">
              <wp:align>right</wp:align>
            </wp:positionH>
            <wp:positionV relativeFrom="paragraph">
              <wp:posOffset>-912495</wp:posOffset>
            </wp:positionV>
            <wp:extent cx="7551420" cy="10681251"/>
            <wp:effectExtent l="0" t="0" r="0" b="6350"/>
            <wp:wrapNone/>
            <wp:docPr id="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1">
                      <a:extLst>
                        <a:ext uri="{28A0092B-C50C-407E-A947-70E740481C1C}">
                          <a14:useLocalDpi xmlns:a14="http://schemas.microsoft.com/office/drawing/2010/main" val="0"/>
                        </a:ext>
                      </a:extLst>
                    </a:blip>
                    <a:stretch>
                      <a:fillRect/>
                    </a:stretch>
                  </pic:blipFill>
                  <pic:spPr>
                    <a:xfrm>
                      <a:off x="0" y="0"/>
                      <a:ext cx="7551420" cy="10681251"/>
                    </a:xfrm>
                    <a:prstGeom prst="rect">
                      <a:avLst/>
                    </a:prstGeom>
                  </pic:spPr>
                </pic:pic>
              </a:graphicData>
            </a:graphic>
            <wp14:sizeRelH relativeFrom="page">
              <wp14:pctWidth>0</wp14:pctWidth>
            </wp14:sizeRelH>
            <wp14:sizeRelV relativeFrom="page">
              <wp14:pctHeight>0</wp14:pctHeight>
            </wp14:sizeRelV>
          </wp:anchor>
        </w:drawing>
      </w:r>
    </w:p>
    <w:p w14:paraId="797F3781" w14:textId="77777777" w:rsidR="002D1456" w:rsidRDefault="002D1456" w:rsidP="002D1456">
      <w:pPr>
        <w:spacing w:after="160" w:line="259" w:lineRule="auto"/>
        <w:rPr>
          <w:noProof/>
        </w:rPr>
      </w:pPr>
    </w:p>
    <w:p w14:paraId="20813877" w14:textId="77777777" w:rsidR="002D1456" w:rsidRDefault="002D1456" w:rsidP="002D1456">
      <w:pPr>
        <w:spacing w:after="160" w:line="259" w:lineRule="auto"/>
        <w:rPr>
          <w:noProof/>
        </w:rPr>
      </w:pPr>
    </w:p>
    <w:p w14:paraId="185FF697" w14:textId="77777777" w:rsidR="002D1456" w:rsidRDefault="002D1456" w:rsidP="002D1456">
      <w:pPr>
        <w:spacing w:after="160" w:line="259" w:lineRule="auto"/>
        <w:rPr>
          <w:noProof/>
          <w:sz w:val="56"/>
          <w:szCs w:val="56"/>
        </w:rPr>
      </w:pPr>
    </w:p>
    <w:p w14:paraId="3483ABAA" w14:textId="77777777" w:rsidR="002D1456" w:rsidRPr="002D1456" w:rsidRDefault="002D1456" w:rsidP="002D1456">
      <w:pPr>
        <w:spacing w:after="160" w:line="259" w:lineRule="auto"/>
        <w:rPr>
          <w:noProof/>
          <w:color w:val="319B31"/>
          <w:sz w:val="56"/>
          <w:szCs w:val="56"/>
        </w:rPr>
      </w:pPr>
      <w:r w:rsidRPr="002D1456">
        <w:rPr>
          <w:noProof/>
          <w:color w:val="319B31"/>
          <w:sz w:val="56"/>
          <w:szCs w:val="56"/>
        </w:rPr>
        <w:t>Consultation information:</w:t>
      </w:r>
    </w:p>
    <w:p w14:paraId="6FF0EF9E" w14:textId="77777777" w:rsidR="00682F9F" w:rsidRDefault="00A44046" w:rsidP="00F027C3">
      <w:pPr>
        <w:spacing w:after="160"/>
        <w:rPr>
          <w:noProof/>
          <w:color w:val="0062AE"/>
          <w:sz w:val="56"/>
          <w:szCs w:val="56"/>
        </w:rPr>
      </w:pPr>
      <w:r>
        <w:rPr>
          <w:noProof/>
          <w:color w:val="0062AE"/>
          <w:sz w:val="56"/>
          <w:szCs w:val="56"/>
        </w:rPr>
        <w:t>Post-16 transport policy statement</w:t>
      </w:r>
    </w:p>
    <w:p w14:paraId="3A5D6410" w14:textId="78EA8C2F" w:rsidR="00DB051A" w:rsidRPr="002D1456" w:rsidRDefault="00682F9F" w:rsidP="00F027C3">
      <w:pPr>
        <w:spacing w:after="160"/>
        <w:rPr>
          <w:color w:val="0062AE"/>
          <w:sz w:val="48"/>
          <w:szCs w:val="48"/>
        </w:rPr>
      </w:pPr>
      <w:r>
        <w:rPr>
          <w:noProof/>
          <w:color w:val="0062AE"/>
          <w:sz w:val="56"/>
          <w:szCs w:val="56"/>
        </w:rPr>
        <w:t>A</w:t>
      </w:r>
      <w:r w:rsidR="00A44046">
        <w:rPr>
          <w:noProof/>
          <w:color w:val="0062AE"/>
          <w:sz w:val="56"/>
          <w:szCs w:val="56"/>
        </w:rPr>
        <w:t>cademic year 202</w:t>
      </w:r>
      <w:r w:rsidR="009243B8">
        <w:rPr>
          <w:noProof/>
          <w:color w:val="0062AE"/>
          <w:sz w:val="56"/>
          <w:szCs w:val="56"/>
        </w:rPr>
        <w:t>6</w:t>
      </w:r>
      <w:r w:rsidR="00A44046">
        <w:rPr>
          <w:noProof/>
          <w:color w:val="0062AE"/>
          <w:sz w:val="56"/>
          <w:szCs w:val="56"/>
        </w:rPr>
        <w:t>-2</w:t>
      </w:r>
      <w:r w:rsidR="009243B8">
        <w:rPr>
          <w:noProof/>
          <w:color w:val="0062AE"/>
          <w:sz w:val="56"/>
          <w:szCs w:val="56"/>
        </w:rPr>
        <w:t>7</w:t>
      </w:r>
    </w:p>
    <w:p w14:paraId="2BD48258" w14:textId="77777777" w:rsidR="00DB051A" w:rsidRPr="00243AF2" w:rsidRDefault="00DB051A">
      <w:pPr>
        <w:spacing w:after="160" w:line="259" w:lineRule="auto"/>
        <w:rPr>
          <w:sz w:val="48"/>
          <w:szCs w:val="48"/>
        </w:rPr>
      </w:pPr>
    </w:p>
    <w:p w14:paraId="12993D38" w14:textId="77777777" w:rsidR="00DB051A" w:rsidRPr="00243AF2" w:rsidRDefault="00DB051A">
      <w:pPr>
        <w:spacing w:after="160" w:line="259" w:lineRule="auto"/>
        <w:rPr>
          <w:sz w:val="48"/>
          <w:szCs w:val="48"/>
        </w:rPr>
      </w:pPr>
    </w:p>
    <w:p w14:paraId="1BCE3941" w14:textId="77777777" w:rsidR="00DB051A" w:rsidRPr="00243AF2" w:rsidRDefault="00DB051A">
      <w:pPr>
        <w:spacing w:after="160" w:line="259" w:lineRule="auto"/>
        <w:rPr>
          <w:sz w:val="48"/>
          <w:szCs w:val="48"/>
        </w:rPr>
      </w:pPr>
    </w:p>
    <w:p w14:paraId="51773706" w14:textId="77777777" w:rsidR="00DB051A" w:rsidRPr="00243AF2" w:rsidRDefault="00DB051A">
      <w:pPr>
        <w:spacing w:after="160" w:line="259" w:lineRule="auto"/>
        <w:rPr>
          <w:sz w:val="48"/>
          <w:szCs w:val="48"/>
        </w:rPr>
      </w:pPr>
    </w:p>
    <w:p w14:paraId="6586B4CC" w14:textId="77777777" w:rsidR="00DB051A" w:rsidRPr="00243AF2" w:rsidRDefault="00DB051A">
      <w:pPr>
        <w:spacing w:after="160" w:line="259" w:lineRule="auto"/>
        <w:rPr>
          <w:sz w:val="48"/>
          <w:szCs w:val="48"/>
        </w:rPr>
      </w:pPr>
    </w:p>
    <w:p w14:paraId="7BD2EB38" w14:textId="77777777" w:rsidR="00DB051A" w:rsidRPr="00243AF2" w:rsidRDefault="00DB051A">
      <w:pPr>
        <w:spacing w:after="160" w:line="259" w:lineRule="auto"/>
        <w:rPr>
          <w:sz w:val="48"/>
          <w:szCs w:val="48"/>
        </w:rPr>
      </w:pPr>
    </w:p>
    <w:p w14:paraId="6596BFDF" w14:textId="77777777" w:rsidR="00DB051A" w:rsidRPr="00243AF2" w:rsidRDefault="00DB051A">
      <w:pPr>
        <w:spacing w:after="160" w:line="259" w:lineRule="auto"/>
        <w:rPr>
          <w:sz w:val="48"/>
          <w:szCs w:val="48"/>
        </w:rPr>
      </w:pPr>
    </w:p>
    <w:p w14:paraId="634BCA04" w14:textId="77777777" w:rsidR="00DB051A" w:rsidRPr="00243AF2" w:rsidRDefault="00DB051A">
      <w:pPr>
        <w:spacing w:after="160" w:line="259" w:lineRule="auto"/>
        <w:rPr>
          <w:sz w:val="48"/>
          <w:szCs w:val="48"/>
        </w:rPr>
      </w:pPr>
    </w:p>
    <w:p w14:paraId="6D91ECE4" w14:textId="77777777" w:rsidR="00510FB9" w:rsidRDefault="00510FB9" w:rsidP="0082684D">
      <w:pPr>
        <w:rPr>
          <w:sz w:val="48"/>
          <w:szCs w:val="48"/>
        </w:rPr>
      </w:pPr>
    </w:p>
    <w:p w14:paraId="33524961" w14:textId="77777777" w:rsidR="00CA391C" w:rsidRDefault="00CA391C" w:rsidP="0082684D">
      <w:pPr>
        <w:rPr>
          <w:b/>
          <w:bCs/>
          <w:color w:val="FFFFFF" w:themeColor="background1"/>
          <w:sz w:val="44"/>
          <w:szCs w:val="44"/>
        </w:rPr>
      </w:pPr>
    </w:p>
    <w:p w14:paraId="5266AF65" w14:textId="492F5E66" w:rsidR="00B01657" w:rsidRPr="00510FB9" w:rsidRDefault="00B01657" w:rsidP="0082684D">
      <w:pPr>
        <w:rPr>
          <w:b/>
          <w:bCs/>
          <w:sz w:val="44"/>
          <w:szCs w:val="44"/>
        </w:rPr>
      </w:pPr>
      <w:r w:rsidRPr="00510FB9">
        <w:rPr>
          <w:b/>
          <w:bCs/>
          <w:sz w:val="44"/>
          <w:szCs w:val="44"/>
        </w:rPr>
        <w:br w:type="page"/>
      </w:r>
    </w:p>
    <w:sdt>
      <w:sdtPr>
        <w:rPr>
          <w:rFonts w:eastAsia="Times New Roman"/>
          <w:b w:val="0"/>
          <w:bCs w:val="0"/>
          <w:color w:val="auto"/>
          <w:sz w:val="24"/>
          <w:szCs w:val="24"/>
        </w:rPr>
        <w:id w:val="369042505"/>
        <w:docPartObj>
          <w:docPartGallery w:val="Table of Contents"/>
          <w:docPartUnique/>
        </w:docPartObj>
      </w:sdtPr>
      <w:sdtEndPr>
        <w:rPr>
          <w:noProof/>
        </w:rPr>
      </w:sdtEndPr>
      <w:sdtContent>
        <w:p w14:paraId="2E44090E" w14:textId="1E25EBC9" w:rsidR="0059477F" w:rsidRPr="00243AF2" w:rsidRDefault="0059477F" w:rsidP="00682F9F">
          <w:pPr>
            <w:pStyle w:val="Heading1"/>
            <w:rPr>
              <w:lang w:val="en-US" w:eastAsia="en-US"/>
            </w:rPr>
          </w:pPr>
        </w:p>
        <w:p w14:paraId="71D056E5" w14:textId="55B89D25" w:rsidR="00682F9F" w:rsidRDefault="0059477F">
          <w:pPr>
            <w:pStyle w:val="TOC1"/>
            <w:tabs>
              <w:tab w:val="right" w:leader="dot" w:pos="8540"/>
            </w:tabs>
            <w:rPr>
              <w:rFonts w:asciiTheme="minorHAnsi" w:eastAsiaTheme="minorEastAsia" w:hAnsiTheme="minorHAnsi" w:cstheme="minorBidi"/>
              <w:noProof/>
              <w:sz w:val="22"/>
              <w:szCs w:val="22"/>
            </w:rPr>
          </w:pPr>
          <w:r w:rsidRPr="00902719">
            <w:rPr>
              <w:sz w:val="22"/>
              <w:szCs w:val="22"/>
            </w:rPr>
            <w:fldChar w:fldCharType="begin"/>
          </w:r>
          <w:r w:rsidRPr="00902719">
            <w:rPr>
              <w:sz w:val="22"/>
              <w:szCs w:val="22"/>
            </w:rPr>
            <w:instrText xml:space="preserve"> TOC \o "1-3" \h \z \u </w:instrText>
          </w:r>
          <w:r w:rsidRPr="00902719">
            <w:rPr>
              <w:sz w:val="22"/>
              <w:szCs w:val="22"/>
            </w:rPr>
            <w:fldChar w:fldCharType="separate"/>
          </w:r>
          <w:hyperlink w:anchor="_Toc35875757" w:history="1">
            <w:r w:rsidR="00682F9F" w:rsidRPr="002C7F5C">
              <w:rPr>
                <w:rStyle w:val="Hyperlink"/>
                <w:noProof/>
              </w:rPr>
              <w:t>Introduction</w:t>
            </w:r>
            <w:r w:rsidR="00682F9F">
              <w:rPr>
                <w:noProof/>
                <w:webHidden/>
              </w:rPr>
              <w:tab/>
            </w:r>
            <w:r w:rsidR="00682F9F">
              <w:rPr>
                <w:noProof/>
                <w:webHidden/>
              </w:rPr>
              <w:fldChar w:fldCharType="begin"/>
            </w:r>
            <w:r w:rsidR="00682F9F">
              <w:rPr>
                <w:noProof/>
                <w:webHidden/>
              </w:rPr>
              <w:instrText xml:space="preserve"> PAGEREF _Toc35875757 \h </w:instrText>
            </w:r>
            <w:r w:rsidR="00682F9F">
              <w:rPr>
                <w:noProof/>
                <w:webHidden/>
              </w:rPr>
            </w:r>
            <w:r w:rsidR="00682F9F">
              <w:rPr>
                <w:noProof/>
                <w:webHidden/>
              </w:rPr>
              <w:fldChar w:fldCharType="separate"/>
            </w:r>
            <w:r w:rsidR="00682F9F">
              <w:rPr>
                <w:noProof/>
                <w:webHidden/>
              </w:rPr>
              <w:t>3</w:t>
            </w:r>
            <w:r w:rsidR="00682F9F">
              <w:rPr>
                <w:noProof/>
                <w:webHidden/>
              </w:rPr>
              <w:fldChar w:fldCharType="end"/>
            </w:r>
          </w:hyperlink>
        </w:p>
        <w:p w14:paraId="60A289D9" w14:textId="395FB26D"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58" w:history="1">
            <w:r w:rsidRPr="002C7F5C">
              <w:rPr>
                <w:rStyle w:val="Hyperlink"/>
                <w:noProof/>
              </w:rPr>
              <w:t>Why are we consulting</w:t>
            </w:r>
            <w:r>
              <w:rPr>
                <w:noProof/>
                <w:webHidden/>
              </w:rPr>
              <w:tab/>
            </w:r>
            <w:r>
              <w:rPr>
                <w:noProof/>
                <w:webHidden/>
              </w:rPr>
              <w:fldChar w:fldCharType="begin"/>
            </w:r>
            <w:r>
              <w:rPr>
                <w:noProof/>
                <w:webHidden/>
              </w:rPr>
              <w:instrText xml:space="preserve"> PAGEREF _Toc35875758 \h </w:instrText>
            </w:r>
            <w:r>
              <w:rPr>
                <w:noProof/>
                <w:webHidden/>
              </w:rPr>
            </w:r>
            <w:r>
              <w:rPr>
                <w:noProof/>
                <w:webHidden/>
              </w:rPr>
              <w:fldChar w:fldCharType="separate"/>
            </w:r>
            <w:r>
              <w:rPr>
                <w:noProof/>
                <w:webHidden/>
              </w:rPr>
              <w:t>3</w:t>
            </w:r>
            <w:r>
              <w:rPr>
                <w:noProof/>
                <w:webHidden/>
              </w:rPr>
              <w:fldChar w:fldCharType="end"/>
            </w:r>
          </w:hyperlink>
        </w:p>
        <w:p w14:paraId="568F3102" w14:textId="07726115"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59" w:history="1">
            <w:r w:rsidRPr="002C7F5C">
              <w:rPr>
                <w:rStyle w:val="Hyperlink"/>
                <w:noProof/>
              </w:rPr>
              <w:t>Who do we want to hear from?</w:t>
            </w:r>
            <w:r>
              <w:rPr>
                <w:noProof/>
                <w:webHidden/>
              </w:rPr>
              <w:tab/>
            </w:r>
            <w:r w:rsidR="00E05A86">
              <w:rPr>
                <w:noProof/>
                <w:webHidden/>
              </w:rPr>
              <w:t>4</w:t>
            </w:r>
          </w:hyperlink>
        </w:p>
        <w:p w14:paraId="4E57F823" w14:textId="123CEEC9"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0" w:history="1">
            <w:r w:rsidRPr="002C7F5C">
              <w:rPr>
                <w:rStyle w:val="Hyperlink"/>
                <w:noProof/>
              </w:rPr>
              <w:t>Consultation timetable</w:t>
            </w:r>
            <w:r>
              <w:rPr>
                <w:noProof/>
                <w:webHidden/>
              </w:rPr>
              <w:tab/>
            </w:r>
            <w:r>
              <w:rPr>
                <w:noProof/>
                <w:webHidden/>
              </w:rPr>
              <w:fldChar w:fldCharType="begin"/>
            </w:r>
            <w:r>
              <w:rPr>
                <w:noProof/>
                <w:webHidden/>
              </w:rPr>
              <w:instrText xml:space="preserve"> PAGEREF _Toc35875760 \h </w:instrText>
            </w:r>
            <w:r>
              <w:rPr>
                <w:noProof/>
                <w:webHidden/>
              </w:rPr>
            </w:r>
            <w:r>
              <w:rPr>
                <w:noProof/>
                <w:webHidden/>
              </w:rPr>
              <w:fldChar w:fldCharType="separate"/>
            </w:r>
            <w:r>
              <w:rPr>
                <w:noProof/>
                <w:webHidden/>
              </w:rPr>
              <w:t>4</w:t>
            </w:r>
            <w:r>
              <w:rPr>
                <w:noProof/>
                <w:webHidden/>
              </w:rPr>
              <w:fldChar w:fldCharType="end"/>
            </w:r>
          </w:hyperlink>
        </w:p>
        <w:p w14:paraId="1FD72B76" w14:textId="7B492A9D"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61" w:history="1">
            <w:r w:rsidRPr="002C7F5C">
              <w:rPr>
                <w:rStyle w:val="Hyperlink"/>
                <w:noProof/>
              </w:rPr>
              <w:t>How to respond</w:t>
            </w:r>
            <w:r>
              <w:rPr>
                <w:noProof/>
                <w:webHidden/>
              </w:rPr>
              <w:tab/>
            </w:r>
            <w:r w:rsidR="00D462F1">
              <w:rPr>
                <w:noProof/>
                <w:webHidden/>
              </w:rPr>
              <w:t>5</w:t>
            </w:r>
          </w:hyperlink>
        </w:p>
        <w:p w14:paraId="1CAB120E" w14:textId="091B4372"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2" w:history="1">
            <w:r w:rsidRPr="002C7F5C">
              <w:rPr>
                <w:rStyle w:val="Hyperlink"/>
                <w:noProof/>
              </w:rPr>
              <w:t>Our response</w:t>
            </w:r>
            <w:r>
              <w:rPr>
                <w:noProof/>
                <w:webHidden/>
              </w:rPr>
              <w:tab/>
            </w:r>
            <w:r w:rsidR="00D462F1">
              <w:rPr>
                <w:noProof/>
                <w:webHidden/>
              </w:rPr>
              <w:t>5</w:t>
            </w:r>
          </w:hyperlink>
        </w:p>
        <w:p w14:paraId="69E061CC" w14:textId="260D8E4D"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3" w:history="1">
            <w:r w:rsidRPr="002C7F5C">
              <w:rPr>
                <w:rStyle w:val="Hyperlink"/>
                <w:noProof/>
              </w:rPr>
              <w:t>Queries</w:t>
            </w:r>
            <w:r>
              <w:rPr>
                <w:noProof/>
                <w:webHidden/>
              </w:rPr>
              <w:tab/>
            </w:r>
            <w:r w:rsidR="00D462F1">
              <w:rPr>
                <w:noProof/>
                <w:webHidden/>
              </w:rPr>
              <w:t>5</w:t>
            </w:r>
          </w:hyperlink>
        </w:p>
        <w:p w14:paraId="6014D095" w14:textId="647F85E4"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64" w:history="1">
            <w:r w:rsidRPr="002C7F5C">
              <w:rPr>
                <w:rStyle w:val="Hyperlink"/>
                <w:noProof/>
              </w:rPr>
              <w:t>Consultation questions</w:t>
            </w:r>
            <w:r>
              <w:rPr>
                <w:noProof/>
                <w:webHidden/>
              </w:rPr>
              <w:tab/>
            </w:r>
            <w:r w:rsidR="00D462F1">
              <w:rPr>
                <w:noProof/>
                <w:webHidden/>
              </w:rPr>
              <w:t>6</w:t>
            </w:r>
          </w:hyperlink>
        </w:p>
        <w:p w14:paraId="1992DF8A" w14:textId="3FFABD95"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5" w:history="1">
            <w:r w:rsidRPr="002C7F5C">
              <w:rPr>
                <w:rStyle w:val="Hyperlink"/>
                <w:noProof/>
              </w:rPr>
              <w:t>Question 1</w:t>
            </w:r>
            <w:r>
              <w:rPr>
                <w:noProof/>
                <w:webHidden/>
              </w:rPr>
              <w:tab/>
            </w:r>
            <w:r w:rsidR="00D462F1">
              <w:rPr>
                <w:noProof/>
                <w:webHidden/>
              </w:rPr>
              <w:t>6</w:t>
            </w:r>
          </w:hyperlink>
        </w:p>
        <w:p w14:paraId="32966AD4" w14:textId="0E30E132"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6" w:history="1">
            <w:r w:rsidRPr="002C7F5C">
              <w:rPr>
                <w:rStyle w:val="Hyperlink"/>
                <w:noProof/>
              </w:rPr>
              <w:t>Question 2</w:t>
            </w:r>
            <w:r>
              <w:rPr>
                <w:noProof/>
                <w:webHidden/>
              </w:rPr>
              <w:tab/>
            </w:r>
            <w:r w:rsidR="00D462F1">
              <w:rPr>
                <w:noProof/>
                <w:webHidden/>
              </w:rPr>
              <w:t>6</w:t>
            </w:r>
          </w:hyperlink>
        </w:p>
        <w:p w14:paraId="4F8D1B9C" w14:textId="0D91B4F9"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7" w:history="1">
            <w:r w:rsidRPr="002C7F5C">
              <w:rPr>
                <w:rStyle w:val="Hyperlink"/>
                <w:noProof/>
              </w:rPr>
              <w:t>Question 3</w:t>
            </w:r>
            <w:r>
              <w:rPr>
                <w:noProof/>
                <w:webHidden/>
              </w:rPr>
              <w:tab/>
            </w:r>
            <w:r w:rsidR="00D462F1">
              <w:rPr>
                <w:noProof/>
                <w:webHidden/>
              </w:rPr>
              <w:t>6</w:t>
            </w:r>
          </w:hyperlink>
        </w:p>
        <w:p w14:paraId="73690C48" w14:textId="6F31C0D2"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8" w:history="1">
            <w:r w:rsidRPr="002C7F5C">
              <w:rPr>
                <w:rStyle w:val="Hyperlink"/>
                <w:noProof/>
              </w:rPr>
              <w:t>Question 4</w:t>
            </w:r>
            <w:r>
              <w:rPr>
                <w:noProof/>
                <w:webHidden/>
              </w:rPr>
              <w:tab/>
            </w:r>
            <w:r w:rsidR="00D462F1">
              <w:rPr>
                <w:noProof/>
                <w:webHidden/>
              </w:rPr>
              <w:t>6</w:t>
            </w:r>
          </w:hyperlink>
        </w:p>
        <w:p w14:paraId="2009137B" w14:textId="18FD4AEF"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69" w:history="1">
            <w:r w:rsidRPr="002C7F5C">
              <w:rPr>
                <w:rStyle w:val="Hyperlink"/>
                <w:noProof/>
              </w:rPr>
              <w:t>Question 5</w:t>
            </w:r>
            <w:r>
              <w:rPr>
                <w:noProof/>
                <w:webHidden/>
              </w:rPr>
              <w:tab/>
            </w:r>
            <w:r w:rsidR="00D462F1">
              <w:rPr>
                <w:noProof/>
                <w:webHidden/>
              </w:rPr>
              <w:t>7</w:t>
            </w:r>
          </w:hyperlink>
        </w:p>
        <w:p w14:paraId="173D09C3" w14:textId="0380ED45"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0" w:history="1">
            <w:r w:rsidRPr="002C7F5C">
              <w:rPr>
                <w:rStyle w:val="Hyperlink"/>
                <w:noProof/>
              </w:rPr>
              <w:t>Question 6</w:t>
            </w:r>
            <w:r>
              <w:rPr>
                <w:noProof/>
                <w:webHidden/>
              </w:rPr>
              <w:tab/>
            </w:r>
            <w:r w:rsidR="00D462F1">
              <w:rPr>
                <w:noProof/>
                <w:webHidden/>
              </w:rPr>
              <w:t>7</w:t>
            </w:r>
          </w:hyperlink>
        </w:p>
        <w:p w14:paraId="1BAC3A89" w14:textId="20299D6E"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1" w:history="1">
            <w:r w:rsidRPr="002C7F5C">
              <w:rPr>
                <w:rStyle w:val="Hyperlink"/>
                <w:noProof/>
              </w:rPr>
              <w:t>Question 7</w:t>
            </w:r>
            <w:r>
              <w:rPr>
                <w:noProof/>
                <w:webHidden/>
              </w:rPr>
              <w:tab/>
            </w:r>
            <w:r w:rsidR="00D462F1">
              <w:rPr>
                <w:noProof/>
                <w:webHidden/>
              </w:rPr>
              <w:t>7</w:t>
            </w:r>
          </w:hyperlink>
        </w:p>
        <w:p w14:paraId="394E5231" w14:textId="6771E4E8"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2" w:history="1">
            <w:r w:rsidRPr="002C7F5C">
              <w:rPr>
                <w:rStyle w:val="Hyperlink"/>
                <w:noProof/>
              </w:rPr>
              <w:t>Question 8</w:t>
            </w:r>
            <w:r>
              <w:rPr>
                <w:noProof/>
                <w:webHidden/>
              </w:rPr>
              <w:tab/>
            </w:r>
            <w:r w:rsidR="00D462F1">
              <w:rPr>
                <w:noProof/>
                <w:webHidden/>
              </w:rPr>
              <w:t>7</w:t>
            </w:r>
          </w:hyperlink>
        </w:p>
        <w:p w14:paraId="0CB3F307" w14:textId="38BB5564"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73" w:history="1">
            <w:r w:rsidRPr="002C7F5C">
              <w:rPr>
                <w:rStyle w:val="Hyperlink"/>
                <w:noProof/>
              </w:rPr>
              <w:t>What support is available</w:t>
            </w:r>
            <w:r>
              <w:rPr>
                <w:noProof/>
                <w:webHidden/>
              </w:rPr>
              <w:tab/>
            </w:r>
            <w:r>
              <w:rPr>
                <w:noProof/>
                <w:webHidden/>
              </w:rPr>
              <w:fldChar w:fldCharType="begin"/>
            </w:r>
            <w:r>
              <w:rPr>
                <w:noProof/>
                <w:webHidden/>
              </w:rPr>
              <w:instrText xml:space="preserve"> PAGEREF _Toc35875773 \h </w:instrText>
            </w:r>
            <w:r>
              <w:rPr>
                <w:noProof/>
                <w:webHidden/>
              </w:rPr>
            </w:r>
            <w:r>
              <w:rPr>
                <w:noProof/>
                <w:webHidden/>
              </w:rPr>
              <w:fldChar w:fldCharType="separate"/>
            </w:r>
            <w:r>
              <w:rPr>
                <w:noProof/>
                <w:webHidden/>
              </w:rPr>
              <w:t>8</w:t>
            </w:r>
            <w:r>
              <w:rPr>
                <w:noProof/>
                <w:webHidden/>
              </w:rPr>
              <w:fldChar w:fldCharType="end"/>
            </w:r>
          </w:hyperlink>
        </w:p>
        <w:p w14:paraId="6E7F031F" w14:textId="0DC4A15F"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4" w:history="1">
            <w:r w:rsidRPr="002C7F5C">
              <w:rPr>
                <w:rStyle w:val="Hyperlink"/>
                <w:noProof/>
              </w:rPr>
              <w:t>Transport for London</w:t>
            </w:r>
            <w:r>
              <w:rPr>
                <w:noProof/>
                <w:webHidden/>
              </w:rPr>
              <w:tab/>
            </w:r>
            <w:r>
              <w:rPr>
                <w:noProof/>
                <w:webHidden/>
              </w:rPr>
              <w:fldChar w:fldCharType="begin"/>
            </w:r>
            <w:r>
              <w:rPr>
                <w:noProof/>
                <w:webHidden/>
              </w:rPr>
              <w:instrText xml:space="preserve"> PAGEREF _Toc35875774 \h </w:instrText>
            </w:r>
            <w:r>
              <w:rPr>
                <w:noProof/>
                <w:webHidden/>
              </w:rPr>
            </w:r>
            <w:r>
              <w:rPr>
                <w:noProof/>
                <w:webHidden/>
              </w:rPr>
              <w:fldChar w:fldCharType="separate"/>
            </w:r>
            <w:r>
              <w:rPr>
                <w:noProof/>
                <w:webHidden/>
              </w:rPr>
              <w:t>8</w:t>
            </w:r>
            <w:r>
              <w:rPr>
                <w:noProof/>
                <w:webHidden/>
              </w:rPr>
              <w:fldChar w:fldCharType="end"/>
            </w:r>
          </w:hyperlink>
        </w:p>
        <w:p w14:paraId="19A7A337" w14:textId="59CDAF37"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5" w:history="1">
            <w:r w:rsidRPr="002C7F5C">
              <w:rPr>
                <w:rStyle w:val="Hyperlink"/>
                <w:noProof/>
              </w:rPr>
              <w:t>The 16 to 19 bursary fund</w:t>
            </w:r>
            <w:r>
              <w:rPr>
                <w:noProof/>
                <w:webHidden/>
              </w:rPr>
              <w:tab/>
            </w:r>
            <w:r w:rsidR="00D462F1">
              <w:rPr>
                <w:noProof/>
                <w:webHidden/>
              </w:rPr>
              <w:t>9</w:t>
            </w:r>
          </w:hyperlink>
        </w:p>
        <w:p w14:paraId="4F2D3EA2" w14:textId="7504F20C"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6" w:history="1">
            <w:r w:rsidRPr="002C7F5C">
              <w:rPr>
                <w:rStyle w:val="Hyperlink"/>
                <w:noProof/>
              </w:rPr>
              <w:t>Learner support funds: New City College (Tower Hamlets)</w:t>
            </w:r>
            <w:r>
              <w:rPr>
                <w:noProof/>
                <w:webHidden/>
              </w:rPr>
              <w:tab/>
            </w:r>
            <w:r w:rsidR="004A087D">
              <w:rPr>
                <w:noProof/>
                <w:webHidden/>
              </w:rPr>
              <w:t>10</w:t>
            </w:r>
          </w:hyperlink>
        </w:p>
        <w:p w14:paraId="15C8BBE6" w14:textId="4CBD4D85"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7" w:history="1">
            <w:r w:rsidRPr="002C7F5C">
              <w:rPr>
                <w:rStyle w:val="Hyperlink"/>
                <w:noProof/>
              </w:rPr>
              <w:t>Young parents/</w:t>
            </w:r>
            <w:r w:rsidR="0062637A">
              <w:rPr>
                <w:rStyle w:val="Hyperlink"/>
                <w:noProof/>
              </w:rPr>
              <w:t>C</w:t>
            </w:r>
            <w:r w:rsidRPr="002C7F5C">
              <w:rPr>
                <w:rStyle w:val="Hyperlink"/>
                <w:noProof/>
              </w:rPr>
              <w:t>are to Learn</w:t>
            </w:r>
            <w:r>
              <w:rPr>
                <w:noProof/>
                <w:webHidden/>
              </w:rPr>
              <w:tab/>
            </w:r>
            <w:r>
              <w:rPr>
                <w:noProof/>
                <w:webHidden/>
              </w:rPr>
              <w:fldChar w:fldCharType="begin"/>
            </w:r>
            <w:r>
              <w:rPr>
                <w:noProof/>
                <w:webHidden/>
              </w:rPr>
              <w:instrText xml:space="preserve"> PAGEREF _Toc35875777 \h </w:instrText>
            </w:r>
            <w:r>
              <w:rPr>
                <w:noProof/>
                <w:webHidden/>
              </w:rPr>
            </w:r>
            <w:r>
              <w:rPr>
                <w:noProof/>
                <w:webHidden/>
              </w:rPr>
              <w:fldChar w:fldCharType="separate"/>
            </w:r>
            <w:r>
              <w:rPr>
                <w:noProof/>
                <w:webHidden/>
              </w:rPr>
              <w:t>1</w:t>
            </w:r>
            <w:r w:rsidR="006D561E">
              <w:rPr>
                <w:noProof/>
                <w:webHidden/>
              </w:rPr>
              <w:t>2</w:t>
            </w:r>
            <w:r>
              <w:rPr>
                <w:noProof/>
                <w:webHidden/>
              </w:rPr>
              <w:fldChar w:fldCharType="end"/>
            </w:r>
          </w:hyperlink>
        </w:p>
        <w:p w14:paraId="50DD215F" w14:textId="2A9B044B"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8" w:history="1">
            <w:r w:rsidRPr="002C7F5C">
              <w:rPr>
                <w:rStyle w:val="Hyperlink"/>
                <w:noProof/>
              </w:rPr>
              <w:t>Local authority support for young people without special educational needs and disabilities (SEND)</w:t>
            </w:r>
            <w:r>
              <w:rPr>
                <w:noProof/>
                <w:webHidden/>
              </w:rPr>
              <w:tab/>
            </w:r>
            <w:r>
              <w:rPr>
                <w:noProof/>
                <w:webHidden/>
              </w:rPr>
              <w:fldChar w:fldCharType="begin"/>
            </w:r>
            <w:r>
              <w:rPr>
                <w:noProof/>
                <w:webHidden/>
              </w:rPr>
              <w:instrText xml:space="preserve"> PAGEREF _Toc35875778 \h </w:instrText>
            </w:r>
            <w:r>
              <w:rPr>
                <w:noProof/>
                <w:webHidden/>
              </w:rPr>
            </w:r>
            <w:r>
              <w:rPr>
                <w:noProof/>
                <w:webHidden/>
              </w:rPr>
              <w:fldChar w:fldCharType="separate"/>
            </w:r>
            <w:r>
              <w:rPr>
                <w:noProof/>
                <w:webHidden/>
              </w:rPr>
              <w:t>1</w:t>
            </w:r>
            <w:r w:rsidR="006D561E">
              <w:rPr>
                <w:noProof/>
                <w:webHidden/>
              </w:rPr>
              <w:t>4</w:t>
            </w:r>
            <w:r>
              <w:rPr>
                <w:noProof/>
                <w:webHidden/>
              </w:rPr>
              <w:fldChar w:fldCharType="end"/>
            </w:r>
          </w:hyperlink>
        </w:p>
        <w:p w14:paraId="4E5629E7" w14:textId="65EAB36C"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79" w:history="1">
            <w:r w:rsidRPr="002C7F5C">
              <w:rPr>
                <w:rStyle w:val="Hyperlink"/>
                <w:noProof/>
              </w:rPr>
              <w:t>Local authority support for learners with SEND</w:t>
            </w:r>
            <w:r>
              <w:rPr>
                <w:noProof/>
                <w:webHidden/>
              </w:rPr>
              <w:tab/>
            </w:r>
            <w:r>
              <w:rPr>
                <w:noProof/>
                <w:webHidden/>
              </w:rPr>
              <w:fldChar w:fldCharType="begin"/>
            </w:r>
            <w:r>
              <w:rPr>
                <w:noProof/>
                <w:webHidden/>
              </w:rPr>
              <w:instrText xml:space="preserve"> PAGEREF _Toc35875779 \h </w:instrText>
            </w:r>
            <w:r>
              <w:rPr>
                <w:noProof/>
                <w:webHidden/>
              </w:rPr>
            </w:r>
            <w:r>
              <w:rPr>
                <w:noProof/>
                <w:webHidden/>
              </w:rPr>
              <w:fldChar w:fldCharType="separate"/>
            </w:r>
            <w:r>
              <w:rPr>
                <w:noProof/>
                <w:webHidden/>
              </w:rPr>
              <w:t>1</w:t>
            </w:r>
            <w:r w:rsidR="006D561E">
              <w:rPr>
                <w:noProof/>
                <w:webHidden/>
              </w:rPr>
              <w:t>5</w:t>
            </w:r>
            <w:r>
              <w:rPr>
                <w:noProof/>
                <w:webHidden/>
              </w:rPr>
              <w:fldChar w:fldCharType="end"/>
            </w:r>
          </w:hyperlink>
        </w:p>
        <w:p w14:paraId="5A926E70" w14:textId="4B9F1C47"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80" w:history="1">
            <w:r w:rsidRPr="002C7F5C">
              <w:rPr>
                <w:rStyle w:val="Hyperlink"/>
                <w:noProof/>
              </w:rPr>
              <w:t>Other local schemes</w:t>
            </w:r>
            <w:r>
              <w:rPr>
                <w:noProof/>
                <w:webHidden/>
              </w:rPr>
              <w:tab/>
            </w:r>
            <w:r>
              <w:rPr>
                <w:noProof/>
                <w:webHidden/>
              </w:rPr>
              <w:fldChar w:fldCharType="begin"/>
            </w:r>
            <w:r>
              <w:rPr>
                <w:noProof/>
                <w:webHidden/>
              </w:rPr>
              <w:instrText xml:space="preserve"> PAGEREF _Toc35875780 \h </w:instrText>
            </w:r>
            <w:r>
              <w:rPr>
                <w:noProof/>
                <w:webHidden/>
              </w:rPr>
            </w:r>
            <w:r>
              <w:rPr>
                <w:noProof/>
                <w:webHidden/>
              </w:rPr>
              <w:fldChar w:fldCharType="separate"/>
            </w:r>
            <w:r>
              <w:rPr>
                <w:noProof/>
                <w:webHidden/>
              </w:rPr>
              <w:t>1</w:t>
            </w:r>
            <w:r w:rsidR="00CC257E">
              <w:rPr>
                <w:noProof/>
                <w:webHidden/>
              </w:rPr>
              <w:t>8</w:t>
            </w:r>
            <w:r>
              <w:rPr>
                <w:noProof/>
                <w:webHidden/>
              </w:rPr>
              <w:fldChar w:fldCharType="end"/>
            </w:r>
          </w:hyperlink>
        </w:p>
        <w:p w14:paraId="3EA3B1A1" w14:textId="2DFC392F" w:rsidR="00682F9F" w:rsidRDefault="00682F9F">
          <w:pPr>
            <w:pStyle w:val="TOC3"/>
            <w:tabs>
              <w:tab w:val="right" w:leader="dot" w:pos="8540"/>
            </w:tabs>
            <w:rPr>
              <w:rFonts w:asciiTheme="minorHAnsi" w:eastAsiaTheme="minorEastAsia" w:hAnsiTheme="minorHAnsi" w:cstheme="minorBidi"/>
              <w:noProof/>
              <w:sz w:val="22"/>
              <w:szCs w:val="22"/>
            </w:rPr>
          </w:pPr>
          <w:hyperlink w:anchor="_Toc35875781" w:history="1">
            <w:r w:rsidRPr="002C7F5C">
              <w:rPr>
                <w:rStyle w:val="Hyperlink"/>
                <w:noProof/>
              </w:rPr>
              <w:t>The Tower Hamlets and Canary Wharf Trust Fund</w:t>
            </w:r>
            <w:r>
              <w:rPr>
                <w:noProof/>
                <w:webHidden/>
              </w:rPr>
              <w:tab/>
            </w:r>
            <w:r>
              <w:rPr>
                <w:noProof/>
                <w:webHidden/>
              </w:rPr>
              <w:fldChar w:fldCharType="begin"/>
            </w:r>
            <w:r>
              <w:rPr>
                <w:noProof/>
                <w:webHidden/>
              </w:rPr>
              <w:instrText xml:space="preserve"> PAGEREF _Toc35875781 \h </w:instrText>
            </w:r>
            <w:r>
              <w:rPr>
                <w:noProof/>
                <w:webHidden/>
              </w:rPr>
            </w:r>
            <w:r>
              <w:rPr>
                <w:noProof/>
                <w:webHidden/>
              </w:rPr>
              <w:fldChar w:fldCharType="separate"/>
            </w:r>
            <w:r>
              <w:rPr>
                <w:noProof/>
                <w:webHidden/>
              </w:rPr>
              <w:t>1</w:t>
            </w:r>
            <w:r w:rsidR="00CC257E">
              <w:rPr>
                <w:noProof/>
                <w:webHidden/>
              </w:rPr>
              <w:t>8</w:t>
            </w:r>
            <w:r>
              <w:rPr>
                <w:noProof/>
                <w:webHidden/>
              </w:rPr>
              <w:fldChar w:fldCharType="end"/>
            </w:r>
          </w:hyperlink>
        </w:p>
        <w:p w14:paraId="28E23964" w14:textId="3C3D24BE" w:rsidR="00682F9F" w:rsidRDefault="00682F9F">
          <w:pPr>
            <w:pStyle w:val="TOC3"/>
            <w:tabs>
              <w:tab w:val="right" w:leader="dot" w:pos="8540"/>
            </w:tabs>
            <w:rPr>
              <w:rFonts w:asciiTheme="minorHAnsi" w:eastAsiaTheme="minorEastAsia" w:hAnsiTheme="minorHAnsi" w:cstheme="minorBidi"/>
              <w:noProof/>
              <w:sz w:val="22"/>
              <w:szCs w:val="22"/>
            </w:rPr>
          </w:pPr>
          <w:hyperlink w:anchor="_Toc35875782" w:history="1">
            <w:r w:rsidRPr="002C7F5C">
              <w:rPr>
                <w:rStyle w:val="Hyperlink"/>
                <w:noProof/>
              </w:rPr>
              <w:t>Ocean Estate Bursary Scheme</w:t>
            </w:r>
            <w:r>
              <w:rPr>
                <w:noProof/>
                <w:webHidden/>
              </w:rPr>
              <w:tab/>
            </w:r>
            <w:r>
              <w:rPr>
                <w:noProof/>
                <w:webHidden/>
              </w:rPr>
              <w:fldChar w:fldCharType="begin"/>
            </w:r>
            <w:r>
              <w:rPr>
                <w:noProof/>
                <w:webHidden/>
              </w:rPr>
              <w:instrText xml:space="preserve"> PAGEREF _Toc35875782 \h </w:instrText>
            </w:r>
            <w:r>
              <w:rPr>
                <w:noProof/>
                <w:webHidden/>
              </w:rPr>
            </w:r>
            <w:r>
              <w:rPr>
                <w:noProof/>
                <w:webHidden/>
              </w:rPr>
              <w:fldChar w:fldCharType="separate"/>
            </w:r>
            <w:r>
              <w:rPr>
                <w:noProof/>
                <w:webHidden/>
              </w:rPr>
              <w:t>1</w:t>
            </w:r>
            <w:r w:rsidR="00CC257E">
              <w:rPr>
                <w:noProof/>
                <w:webHidden/>
              </w:rPr>
              <w:t>9</w:t>
            </w:r>
            <w:r>
              <w:rPr>
                <w:noProof/>
                <w:webHidden/>
              </w:rPr>
              <w:fldChar w:fldCharType="end"/>
            </w:r>
          </w:hyperlink>
        </w:p>
        <w:p w14:paraId="09C08B3F" w14:textId="660368B0" w:rsidR="00682F9F" w:rsidRDefault="00682F9F">
          <w:pPr>
            <w:pStyle w:val="TOC3"/>
            <w:tabs>
              <w:tab w:val="right" w:leader="dot" w:pos="8540"/>
            </w:tabs>
            <w:rPr>
              <w:rFonts w:asciiTheme="minorHAnsi" w:eastAsiaTheme="minorEastAsia" w:hAnsiTheme="minorHAnsi" w:cstheme="minorBidi"/>
              <w:noProof/>
              <w:sz w:val="22"/>
              <w:szCs w:val="22"/>
            </w:rPr>
          </w:pPr>
          <w:hyperlink w:anchor="_Toc35875783" w:history="1">
            <w:r w:rsidRPr="002C7F5C">
              <w:rPr>
                <w:rStyle w:val="Hyperlink"/>
                <w:noProof/>
              </w:rPr>
              <w:t>Parmiter Bethnal Green education fund</w:t>
            </w:r>
            <w:r>
              <w:rPr>
                <w:noProof/>
                <w:webHidden/>
              </w:rPr>
              <w:tab/>
            </w:r>
            <w:r>
              <w:rPr>
                <w:noProof/>
                <w:webHidden/>
              </w:rPr>
              <w:fldChar w:fldCharType="begin"/>
            </w:r>
            <w:r>
              <w:rPr>
                <w:noProof/>
                <w:webHidden/>
              </w:rPr>
              <w:instrText xml:space="preserve"> PAGEREF _Toc35875783 \h </w:instrText>
            </w:r>
            <w:r>
              <w:rPr>
                <w:noProof/>
                <w:webHidden/>
              </w:rPr>
            </w:r>
            <w:r>
              <w:rPr>
                <w:noProof/>
                <w:webHidden/>
              </w:rPr>
              <w:fldChar w:fldCharType="separate"/>
            </w:r>
            <w:r>
              <w:rPr>
                <w:noProof/>
                <w:webHidden/>
              </w:rPr>
              <w:t>1</w:t>
            </w:r>
            <w:r w:rsidR="00CC257E">
              <w:rPr>
                <w:noProof/>
                <w:webHidden/>
              </w:rPr>
              <w:t>9</w:t>
            </w:r>
            <w:r>
              <w:rPr>
                <w:noProof/>
                <w:webHidden/>
              </w:rPr>
              <w:fldChar w:fldCharType="end"/>
            </w:r>
          </w:hyperlink>
        </w:p>
        <w:p w14:paraId="3AAAA22A" w14:textId="6004E8E6" w:rsidR="00682F9F" w:rsidRDefault="0062637A">
          <w:pPr>
            <w:pStyle w:val="TOC2"/>
            <w:tabs>
              <w:tab w:val="right" w:leader="dot" w:pos="8540"/>
            </w:tabs>
            <w:rPr>
              <w:rFonts w:asciiTheme="minorHAnsi" w:eastAsiaTheme="minorEastAsia" w:hAnsiTheme="minorHAnsi" w:cstheme="minorBidi"/>
              <w:noProof/>
              <w:sz w:val="22"/>
              <w:szCs w:val="22"/>
            </w:rPr>
          </w:pPr>
          <w:hyperlink w:anchor="_Toc35875784" w:history="1">
            <w:r>
              <w:rPr>
                <w:rStyle w:val="Hyperlink"/>
                <w:noProof/>
              </w:rPr>
              <w:t>Connect to work</w:t>
            </w:r>
            <w:r w:rsidR="00682F9F">
              <w:rPr>
                <w:noProof/>
                <w:webHidden/>
              </w:rPr>
              <w:tab/>
            </w:r>
            <w:r w:rsidR="00A85432">
              <w:rPr>
                <w:noProof/>
                <w:webHidden/>
              </w:rPr>
              <w:t>19</w:t>
            </w:r>
          </w:hyperlink>
        </w:p>
        <w:p w14:paraId="3F1BFA87" w14:textId="467CBEFA" w:rsidR="00682F9F" w:rsidRDefault="00682F9F">
          <w:pPr>
            <w:pStyle w:val="TOC2"/>
            <w:tabs>
              <w:tab w:val="right" w:leader="dot" w:pos="8540"/>
            </w:tabs>
            <w:rPr>
              <w:rFonts w:asciiTheme="minorHAnsi" w:eastAsiaTheme="minorEastAsia" w:hAnsiTheme="minorHAnsi" w:cstheme="minorBidi"/>
              <w:noProof/>
              <w:sz w:val="22"/>
              <w:szCs w:val="22"/>
            </w:rPr>
          </w:pPr>
          <w:hyperlink w:anchor="_Toc35875785" w:history="1">
            <w:r w:rsidRPr="002C7F5C">
              <w:rPr>
                <w:rStyle w:val="Hyperlink"/>
                <w:noProof/>
              </w:rPr>
              <w:t>Local authority support in other circumstances</w:t>
            </w:r>
            <w:r>
              <w:rPr>
                <w:noProof/>
                <w:webHidden/>
              </w:rPr>
              <w:tab/>
            </w:r>
            <w:r w:rsidR="00CC257E">
              <w:rPr>
                <w:noProof/>
                <w:webHidden/>
              </w:rPr>
              <w:t>2</w:t>
            </w:r>
            <w:r w:rsidR="00EA0DB2">
              <w:rPr>
                <w:noProof/>
                <w:webHidden/>
              </w:rPr>
              <w:t>1</w:t>
            </w:r>
          </w:hyperlink>
        </w:p>
        <w:p w14:paraId="2F66DBA5" w14:textId="24F1F52D"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86" w:history="1">
            <w:r w:rsidRPr="002C7F5C">
              <w:rPr>
                <w:rStyle w:val="Hyperlink"/>
                <w:noProof/>
              </w:rPr>
              <w:t>Useful contacts</w:t>
            </w:r>
            <w:r>
              <w:rPr>
                <w:noProof/>
                <w:webHidden/>
              </w:rPr>
              <w:tab/>
            </w:r>
            <w:r>
              <w:rPr>
                <w:noProof/>
                <w:webHidden/>
              </w:rPr>
              <w:fldChar w:fldCharType="begin"/>
            </w:r>
            <w:r>
              <w:rPr>
                <w:noProof/>
                <w:webHidden/>
              </w:rPr>
              <w:instrText xml:space="preserve"> PAGEREF _Toc35875786 \h </w:instrText>
            </w:r>
            <w:r>
              <w:rPr>
                <w:noProof/>
                <w:webHidden/>
              </w:rPr>
            </w:r>
            <w:r>
              <w:rPr>
                <w:noProof/>
                <w:webHidden/>
              </w:rPr>
              <w:fldChar w:fldCharType="separate"/>
            </w:r>
            <w:r>
              <w:rPr>
                <w:noProof/>
                <w:webHidden/>
              </w:rPr>
              <w:t>2</w:t>
            </w:r>
            <w:r w:rsidR="00EA0DB2">
              <w:rPr>
                <w:noProof/>
                <w:webHidden/>
              </w:rPr>
              <w:t>2</w:t>
            </w:r>
            <w:r>
              <w:rPr>
                <w:noProof/>
                <w:webHidden/>
              </w:rPr>
              <w:fldChar w:fldCharType="end"/>
            </w:r>
          </w:hyperlink>
        </w:p>
        <w:p w14:paraId="1805112D" w14:textId="43051884" w:rsidR="00682F9F" w:rsidRDefault="00682F9F">
          <w:pPr>
            <w:pStyle w:val="TOC1"/>
            <w:tabs>
              <w:tab w:val="right" w:leader="dot" w:pos="8540"/>
            </w:tabs>
            <w:rPr>
              <w:rFonts w:asciiTheme="minorHAnsi" w:eastAsiaTheme="minorEastAsia" w:hAnsiTheme="minorHAnsi" w:cstheme="minorBidi"/>
              <w:noProof/>
              <w:sz w:val="22"/>
              <w:szCs w:val="22"/>
            </w:rPr>
          </w:pPr>
          <w:hyperlink w:anchor="_Toc35875787" w:history="1">
            <w:r w:rsidRPr="002C7F5C">
              <w:rPr>
                <w:rStyle w:val="Hyperlink"/>
                <w:noProof/>
              </w:rPr>
              <w:t>Complaints procedure</w:t>
            </w:r>
            <w:r>
              <w:rPr>
                <w:noProof/>
                <w:webHidden/>
              </w:rPr>
              <w:tab/>
            </w:r>
            <w:r>
              <w:rPr>
                <w:noProof/>
                <w:webHidden/>
              </w:rPr>
              <w:fldChar w:fldCharType="begin"/>
            </w:r>
            <w:r>
              <w:rPr>
                <w:noProof/>
                <w:webHidden/>
              </w:rPr>
              <w:instrText xml:space="preserve"> PAGEREF _Toc35875787 \h </w:instrText>
            </w:r>
            <w:r>
              <w:rPr>
                <w:noProof/>
                <w:webHidden/>
              </w:rPr>
            </w:r>
            <w:r>
              <w:rPr>
                <w:noProof/>
                <w:webHidden/>
              </w:rPr>
              <w:fldChar w:fldCharType="separate"/>
            </w:r>
            <w:r>
              <w:rPr>
                <w:noProof/>
                <w:webHidden/>
              </w:rPr>
              <w:t>2</w:t>
            </w:r>
            <w:r w:rsidR="00EA0DB2">
              <w:rPr>
                <w:noProof/>
                <w:webHidden/>
              </w:rPr>
              <w:t>4</w:t>
            </w:r>
            <w:r>
              <w:rPr>
                <w:noProof/>
                <w:webHidden/>
              </w:rPr>
              <w:fldChar w:fldCharType="end"/>
            </w:r>
          </w:hyperlink>
        </w:p>
        <w:p w14:paraId="056E16D2" w14:textId="61F79307" w:rsidR="00902719" w:rsidRDefault="0059477F" w:rsidP="00902719">
          <w:pPr>
            <w:rPr>
              <w:b/>
              <w:bCs/>
              <w:noProof/>
            </w:rPr>
          </w:pPr>
          <w:r w:rsidRPr="00902719">
            <w:rPr>
              <w:b/>
              <w:bCs/>
              <w:noProof/>
              <w:sz w:val="22"/>
              <w:szCs w:val="22"/>
            </w:rPr>
            <w:fldChar w:fldCharType="end"/>
          </w:r>
        </w:p>
      </w:sdtContent>
    </w:sdt>
    <w:p w14:paraId="6064C7F2" w14:textId="2E3369C9" w:rsidR="0059477F" w:rsidRPr="00902719" w:rsidRDefault="0059477F" w:rsidP="00902719">
      <w:r w:rsidRPr="00243AF2">
        <w:br w:type="page"/>
      </w:r>
    </w:p>
    <w:p w14:paraId="15577977" w14:textId="77777777" w:rsidR="004E7F16" w:rsidRPr="00022B44" w:rsidRDefault="00F70586" w:rsidP="008C31DF">
      <w:pPr>
        <w:pStyle w:val="Heading1"/>
      </w:pPr>
      <w:bookmarkStart w:id="0" w:name="_Toc35875757"/>
      <w:r w:rsidRPr="00022B44">
        <w:lastRenderedPageBreak/>
        <w:t>Introduction</w:t>
      </w:r>
      <w:bookmarkEnd w:id="0"/>
    </w:p>
    <w:p w14:paraId="57DB88F2" w14:textId="77777777" w:rsidR="004E7F16" w:rsidRPr="00022B44" w:rsidRDefault="004E7F16" w:rsidP="004E7F16"/>
    <w:p w14:paraId="1C218708" w14:textId="77777777" w:rsidR="00811F47" w:rsidRPr="00811F47" w:rsidRDefault="002D12F1" w:rsidP="00811F47">
      <w:pPr>
        <w:rPr>
          <w:rFonts w:eastAsiaTheme="minorEastAsia"/>
        </w:rPr>
      </w:pPr>
      <w:r w:rsidRPr="00811F47">
        <w:rPr>
          <w:rFonts w:eastAsiaTheme="minorEastAsia"/>
        </w:rPr>
        <w:t>We</w:t>
      </w:r>
      <w:r w:rsidR="005E701E" w:rsidRPr="00811F47">
        <w:rPr>
          <w:rFonts w:eastAsiaTheme="minorEastAsia"/>
        </w:rPr>
        <w:t xml:space="preserve"> a</w:t>
      </w:r>
      <w:r w:rsidRPr="00811F47">
        <w:rPr>
          <w:rFonts w:eastAsiaTheme="minorEastAsia"/>
        </w:rPr>
        <w:t xml:space="preserve">re consulting on </w:t>
      </w:r>
      <w:r w:rsidR="003B0237" w:rsidRPr="00811F47">
        <w:rPr>
          <w:rFonts w:eastAsiaTheme="minorEastAsia"/>
        </w:rPr>
        <w:t>our annual</w:t>
      </w:r>
      <w:r w:rsidR="00A51472" w:rsidRPr="00811F47">
        <w:rPr>
          <w:rFonts w:eastAsiaTheme="minorEastAsia"/>
        </w:rPr>
        <w:t xml:space="preserve"> post-16</w:t>
      </w:r>
      <w:r w:rsidR="003B0237" w:rsidRPr="00811F47">
        <w:rPr>
          <w:rFonts w:eastAsiaTheme="minorEastAsia"/>
        </w:rPr>
        <w:t xml:space="preserve"> transport policy statement</w:t>
      </w:r>
      <w:r w:rsidR="00F159F3" w:rsidRPr="00811F47">
        <w:rPr>
          <w:rFonts w:eastAsiaTheme="minorEastAsia"/>
        </w:rPr>
        <w:t>. This</w:t>
      </w:r>
      <w:r w:rsidR="003B0237" w:rsidRPr="00811F47">
        <w:rPr>
          <w:rFonts w:eastAsiaTheme="minorEastAsia"/>
        </w:rPr>
        <w:t xml:space="preserve"> lays out the arrangements </w:t>
      </w:r>
      <w:r w:rsidR="00F159F3" w:rsidRPr="00811F47">
        <w:rPr>
          <w:rFonts w:eastAsiaTheme="minorEastAsia"/>
        </w:rPr>
        <w:t>for</w:t>
      </w:r>
      <w:r w:rsidR="003B0237" w:rsidRPr="00811F47">
        <w:rPr>
          <w:rFonts w:eastAsiaTheme="minorEastAsia"/>
        </w:rPr>
        <w:t xml:space="preserve"> transport, or other support, that the council </w:t>
      </w:r>
      <w:r w:rsidR="00F159F3" w:rsidRPr="00811F47">
        <w:rPr>
          <w:rFonts w:eastAsiaTheme="minorEastAsia"/>
        </w:rPr>
        <w:t>will provide to</w:t>
      </w:r>
      <w:r w:rsidR="003B0237" w:rsidRPr="00811F47">
        <w:rPr>
          <w:rFonts w:eastAsiaTheme="minorEastAsia"/>
        </w:rPr>
        <w:t xml:space="preserve"> ensure that anyone of ‘sixth form age’ </w:t>
      </w:r>
      <w:r w:rsidR="00F159F3" w:rsidRPr="00811F47">
        <w:rPr>
          <w:rFonts w:eastAsiaTheme="minorEastAsia"/>
        </w:rPr>
        <w:t>can attend education or training.</w:t>
      </w:r>
    </w:p>
    <w:p w14:paraId="4D45EC96" w14:textId="77777777" w:rsidR="00811F47" w:rsidRPr="00811F47" w:rsidRDefault="00811F47" w:rsidP="00811F47">
      <w:pPr>
        <w:rPr>
          <w:rFonts w:eastAsiaTheme="minorEastAsia"/>
        </w:rPr>
      </w:pPr>
    </w:p>
    <w:p w14:paraId="0E92168E" w14:textId="59EC5EA8" w:rsidR="00425C0A" w:rsidRPr="00811F47" w:rsidRDefault="00425C0A" w:rsidP="00811F47">
      <w:pPr>
        <w:rPr>
          <w:lang w:val="en"/>
        </w:rPr>
      </w:pPr>
      <w:r w:rsidRPr="00811F47">
        <w:rPr>
          <w:rFonts w:eastAsiaTheme="minorEastAsia"/>
        </w:rPr>
        <w:t>Sixth form age covers any child or young person aged 16 to 19, or up to the age of 25 with learning difficulties and/or disabilities.</w:t>
      </w:r>
      <w:r w:rsidR="00811F47" w:rsidRPr="00811F47">
        <w:rPr>
          <w:rFonts w:eastAsiaTheme="minorEastAsia"/>
        </w:rPr>
        <w:t xml:space="preserve"> </w:t>
      </w:r>
      <w:r w:rsidRPr="00811F47">
        <w:rPr>
          <w:lang w:val="en"/>
        </w:rPr>
        <w:t xml:space="preserve">The </w:t>
      </w:r>
      <w:r w:rsidR="00BC4B43">
        <w:rPr>
          <w:lang w:val="en"/>
        </w:rPr>
        <w:t>s</w:t>
      </w:r>
      <w:r w:rsidRPr="00811F47">
        <w:rPr>
          <w:lang w:val="en"/>
        </w:rPr>
        <w:t>tatement is for all post-16 learners</w:t>
      </w:r>
      <w:r w:rsidR="00811F47" w:rsidRPr="00811F47">
        <w:rPr>
          <w:lang w:val="en"/>
        </w:rPr>
        <w:t xml:space="preserve">, which means </w:t>
      </w:r>
      <w:r w:rsidRPr="00811F47">
        <w:rPr>
          <w:lang w:val="en"/>
        </w:rPr>
        <w:t xml:space="preserve">young people from the age of 16 who are in education or training, continuing learners aged 19 including those with an education, </w:t>
      </w:r>
      <w:r w:rsidR="00BC4B43">
        <w:rPr>
          <w:lang w:val="en"/>
        </w:rPr>
        <w:t>h</w:t>
      </w:r>
      <w:r w:rsidRPr="00811F47">
        <w:rPr>
          <w:lang w:val="en"/>
        </w:rPr>
        <w:t xml:space="preserve">ealth or </w:t>
      </w:r>
      <w:r w:rsidR="00BC4B43">
        <w:rPr>
          <w:lang w:val="en"/>
        </w:rPr>
        <w:t>c</w:t>
      </w:r>
      <w:r w:rsidRPr="00811F47">
        <w:rPr>
          <w:lang w:val="en"/>
        </w:rPr>
        <w:t xml:space="preserve">are plan </w:t>
      </w:r>
      <w:r w:rsidR="00BC4B43">
        <w:rPr>
          <w:lang w:val="en"/>
        </w:rPr>
        <w:t xml:space="preserve">(EHCP) </w:t>
      </w:r>
      <w:r w:rsidRPr="00811F47">
        <w:rPr>
          <w:lang w:val="en"/>
        </w:rPr>
        <w:t xml:space="preserve">up to the age of 25. </w:t>
      </w:r>
    </w:p>
    <w:p w14:paraId="1577F3D2" w14:textId="77777777" w:rsidR="00811F47" w:rsidRPr="00811F47" w:rsidRDefault="00811F47" w:rsidP="00811F47">
      <w:pPr>
        <w:rPr>
          <w:lang w:val="en"/>
        </w:rPr>
      </w:pPr>
    </w:p>
    <w:p w14:paraId="35D1758A" w14:textId="5EA40D3B" w:rsidR="00425C0A" w:rsidRPr="00811F47" w:rsidRDefault="00425C0A" w:rsidP="00425C0A">
      <w:pPr>
        <w:pStyle w:val="Default"/>
        <w:spacing w:after="213"/>
        <w:rPr>
          <w:color w:val="auto"/>
        </w:rPr>
      </w:pPr>
      <w:r w:rsidRPr="00811F47">
        <w:rPr>
          <w:color w:val="auto"/>
        </w:rPr>
        <w:t xml:space="preserve">The </w:t>
      </w:r>
      <w:r w:rsidR="00BC4B43">
        <w:rPr>
          <w:color w:val="auto"/>
        </w:rPr>
        <w:t>s</w:t>
      </w:r>
      <w:r w:rsidRPr="00811F47">
        <w:rPr>
          <w:color w:val="auto"/>
        </w:rPr>
        <w:t>tatement should inform young people and their parents/carers about what transport arrangements and support are available locally for the following academic year.</w:t>
      </w:r>
    </w:p>
    <w:p w14:paraId="392C4136" w14:textId="38CF3128" w:rsidR="00BB6F13" w:rsidRPr="00BB6F13" w:rsidRDefault="00E65720" w:rsidP="00BB6F13">
      <w:pPr>
        <w:spacing w:after="165"/>
        <w:rPr>
          <w:lang w:val="en"/>
        </w:rPr>
      </w:pPr>
      <w:r w:rsidRPr="009F7A61">
        <w:rPr>
          <w:rFonts w:eastAsiaTheme="minorEastAsia"/>
        </w:rPr>
        <w:t xml:space="preserve">We want to hear what you think about our statement. </w:t>
      </w:r>
      <w:r w:rsidRPr="009F7A61">
        <w:rPr>
          <w:rFonts w:eastAsiaTheme="minorEastAsia"/>
          <w:b/>
          <w:bCs/>
        </w:rPr>
        <w:t xml:space="preserve">Our consultation runs </w:t>
      </w:r>
      <w:r w:rsidRPr="00094236">
        <w:rPr>
          <w:rFonts w:eastAsiaTheme="minorEastAsia"/>
          <w:b/>
          <w:bCs/>
        </w:rPr>
        <w:t xml:space="preserve">from Monday </w:t>
      </w:r>
      <w:r w:rsidR="009243B8">
        <w:rPr>
          <w:rFonts w:eastAsiaTheme="minorEastAsia"/>
          <w:b/>
          <w:bCs/>
        </w:rPr>
        <w:t>6 April</w:t>
      </w:r>
      <w:r w:rsidR="00F8782A">
        <w:rPr>
          <w:rFonts w:eastAsiaTheme="minorEastAsia"/>
          <w:b/>
          <w:bCs/>
        </w:rPr>
        <w:t xml:space="preserve"> </w:t>
      </w:r>
      <w:r w:rsidRPr="00094236">
        <w:rPr>
          <w:rFonts w:eastAsiaTheme="minorEastAsia"/>
          <w:b/>
          <w:bCs/>
        </w:rPr>
        <w:t xml:space="preserve">to </w:t>
      </w:r>
      <w:r w:rsidR="00D22E48" w:rsidRPr="00094236">
        <w:rPr>
          <w:rFonts w:eastAsiaTheme="minorEastAsia"/>
          <w:b/>
          <w:bCs/>
        </w:rPr>
        <w:t xml:space="preserve">Friday </w:t>
      </w:r>
      <w:r w:rsidR="009243B8">
        <w:rPr>
          <w:rFonts w:eastAsiaTheme="minorEastAsia"/>
          <w:b/>
          <w:bCs/>
        </w:rPr>
        <w:t>15</w:t>
      </w:r>
      <w:r w:rsidR="009F7A61" w:rsidRPr="00094236">
        <w:rPr>
          <w:rFonts w:eastAsiaTheme="minorEastAsia"/>
          <w:b/>
          <w:bCs/>
        </w:rPr>
        <w:t xml:space="preserve"> May </w:t>
      </w:r>
      <w:r w:rsidRPr="00094236">
        <w:rPr>
          <w:rFonts w:eastAsiaTheme="minorEastAsia"/>
          <w:b/>
          <w:bCs/>
        </w:rPr>
        <w:t>202</w:t>
      </w:r>
      <w:r w:rsidR="009243B8">
        <w:rPr>
          <w:rFonts w:eastAsiaTheme="minorEastAsia"/>
          <w:b/>
          <w:bCs/>
        </w:rPr>
        <w:t>6</w:t>
      </w:r>
      <w:r w:rsidR="00BB6F13" w:rsidRPr="009F7A61">
        <w:rPr>
          <w:lang w:val="en"/>
        </w:rPr>
        <w:t xml:space="preserve"> and our revised statement </w:t>
      </w:r>
      <w:r w:rsidR="00CA391C" w:rsidRPr="009F7A61">
        <w:rPr>
          <w:lang w:val="en"/>
        </w:rPr>
        <w:t>w</w:t>
      </w:r>
      <w:r w:rsidR="00BB6F13" w:rsidRPr="009F7A61">
        <w:rPr>
          <w:lang w:val="en"/>
        </w:rPr>
        <w:t xml:space="preserve">ill be published by </w:t>
      </w:r>
      <w:r w:rsidR="002767C0">
        <w:rPr>
          <w:lang w:val="en"/>
        </w:rPr>
        <w:t xml:space="preserve">Friday </w:t>
      </w:r>
      <w:r w:rsidR="00CB431C">
        <w:rPr>
          <w:lang w:val="en"/>
        </w:rPr>
        <w:t>29</w:t>
      </w:r>
      <w:r w:rsidR="00BB6F13" w:rsidRPr="009F7A61">
        <w:rPr>
          <w:lang w:val="en"/>
        </w:rPr>
        <w:t xml:space="preserve"> May 202</w:t>
      </w:r>
      <w:r w:rsidR="00CB431C">
        <w:rPr>
          <w:lang w:val="en"/>
        </w:rPr>
        <w:t>6</w:t>
      </w:r>
      <w:r w:rsidR="00BB6F13" w:rsidRPr="009F7A61">
        <w:rPr>
          <w:lang w:val="en"/>
        </w:rPr>
        <w:t>.  </w:t>
      </w:r>
      <w:r w:rsidR="00BB6F13" w:rsidRPr="0075116D">
        <w:rPr>
          <w:lang w:val="en"/>
        </w:rPr>
        <w:t> </w:t>
      </w:r>
    </w:p>
    <w:p w14:paraId="3F96F617" w14:textId="512CBB1F" w:rsidR="00E65720" w:rsidRPr="00737EBB" w:rsidRDefault="00E65720" w:rsidP="00E65720">
      <w:pPr>
        <w:rPr>
          <w:rFonts w:eastAsiaTheme="minorEastAsia"/>
        </w:rPr>
      </w:pPr>
      <w:r w:rsidRPr="00811F47">
        <w:rPr>
          <w:rFonts w:eastAsiaTheme="minorEastAsia"/>
        </w:rPr>
        <w:t xml:space="preserve">To have your say, please visit </w:t>
      </w:r>
      <w:r w:rsidR="00D22F7F">
        <w:rPr>
          <w:rFonts w:eastAsiaTheme="minorEastAsia"/>
        </w:rPr>
        <w:t>Go T</w:t>
      </w:r>
      <w:r w:rsidRPr="00811F47">
        <w:rPr>
          <w:rFonts w:eastAsiaTheme="minorEastAsia"/>
        </w:rPr>
        <w:t>alk Tower Hamlets, the council</w:t>
      </w:r>
      <w:r w:rsidR="00BB6F13">
        <w:rPr>
          <w:rFonts w:eastAsiaTheme="minorEastAsia"/>
        </w:rPr>
        <w:t>’</w:t>
      </w:r>
      <w:r w:rsidRPr="00811F47">
        <w:rPr>
          <w:rFonts w:eastAsiaTheme="minorEastAsia"/>
        </w:rPr>
        <w:t>s online consultation and engagement platform</w:t>
      </w:r>
      <w:r w:rsidR="00737EBB">
        <w:rPr>
          <w:rFonts w:eastAsiaTheme="minorEastAsia"/>
        </w:rPr>
        <w:t xml:space="preserve"> at the following address: </w:t>
      </w:r>
      <w:r w:rsidR="00960427" w:rsidRPr="00960427">
        <w:t>talk.towerhamlets.gov.uk/en-GB/projects/statutory-consultation-post-16-transport-policy-statement-2026</w:t>
      </w:r>
      <w:r w:rsidR="00960427">
        <w:t>.</w:t>
      </w:r>
    </w:p>
    <w:p w14:paraId="653EFD5D" w14:textId="6D2D8701" w:rsidR="008D1732" w:rsidRDefault="008D1732" w:rsidP="004E7F16">
      <w:pPr>
        <w:rPr>
          <w:rFonts w:eastAsiaTheme="minorEastAsia"/>
          <w:b/>
          <w:bCs/>
        </w:rPr>
      </w:pPr>
    </w:p>
    <w:p w14:paraId="06A12176" w14:textId="77777777" w:rsidR="006B0F44" w:rsidRDefault="006B0F44" w:rsidP="004E7F16">
      <w:pPr>
        <w:rPr>
          <w:rFonts w:eastAsiaTheme="minorEastAsia"/>
          <w:b/>
          <w:bCs/>
        </w:rPr>
      </w:pPr>
    </w:p>
    <w:p w14:paraId="3C8ACFFF" w14:textId="77777777" w:rsidR="00017B43" w:rsidRPr="00022B44" w:rsidRDefault="00017B43" w:rsidP="004E7F16">
      <w:pPr>
        <w:rPr>
          <w:rFonts w:eastAsiaTheme="minorEastAsia"/>
          <w:b/>
          <w:bCs/>
        </w:rPr>
      </w:pPr>
    </w:p>
    <w:p w14:paraId="345A431A" w14:textId="77777777" w:rsidR="00DF7363" w:rsidRPr="00022B44" w:rsidRDefault="00DF7363" w:rsidP="008C31DF">
      <w:pPr>
        <w:pStyle w:val="Heading1"/>
      </w:pPr>
      <w:bookmarkStart w:id="1" w:name="_Toc35875758"/>
      <w:r w:rsidRPr="00022B44">
        <w:t>Why are we consulting</w:t>
      </w:r>
      <w:bookmarkEnd w:id="1"/>
    </w:p>
    <w:p w14:paraId="05CD11A5" w14:textId="77777777" w:rsidR="00DF7363" w:rsidRPr="00E02184" w:rsidRDefault="00DF7363" w:rsidP="00DF7363">
      <w:pPr>
        <w:rPr>
          <w:rFonts w:eastAsiaTheme="minorEastAsia"/>
        </w:rPr>
      </w:pPr>
    </w:p>
    <w:p w14:paraId="272A8836" w14:textId="075374F2" w:rsidR="00151420" w:rsidRPr="00E02184" w:rsidRDefault="00F159F3" w:rsidP="00151420">
      <w:pPr>
        <w:spacing w:after="160" w:line="259" w:lineRule="auto"/>
        <w:rPr>
          <w:rFonts w:eastAsiaTheme="minorEastAsia"/>
        </w:rPr>
      </w:pPr>
      <w:r w:rsidRPr="00E02184">
        <w:rPr>
          <w:rFonts w:eastAsiaTheme="minorEastAsia"/>
        </w:rPr>
        <w:t xml:space="preserve">We are required </w:t>
      </w:r>
      <w:r w:rsidR="00811F47">
        <w:rPr>
          <w:rFonts w:eastAsiaTheme="minorEastAsia"/>
        </w:rPr>
        <w:t xml:space="preserve">under </w:t>
      </w:r>
      <w:r w:rsidR="006E6BEA" w:rsidRPr="00E02184">
        <w:t xml:space="preserve">Section 509A of the Education Act 1996 </w:t>
      </w:r>
      <w:r w:rsidRPr="00E02184">
        <w:rPr>
          <w:rFonts w:eastAsiaTheme="minorEastAsia"/>
        </w:rPr>
        <w:t xml:space="preserve">to </w:t>
      </w:r>
      <w:r w:rsidR="00840AC6">
        <w:rPr>
          <w:rFonts w:eastAsiaTheme="minorEastAsia"/>
        </w:rPr>
        <w:t xml:space="preserve">consult </w:t>
      </w:r>
      <w:r w:rsidR="008A3761">
        <w:rPr>
          <w:rFonts w:eastAsiaTheme="minorEastAsia"/>
        </w:rPr>
        <w:t xml:space="preserve">on our </w:t>
      </w:r>
      <w:r w:rsidRPr="00E02184">
        <w:rPr>
          <w:rFonts w:eastAsiaTheme="minorEastAsia"/>
        </w:rPr>
        <w:t xml:space="preserve">annual </w:t>
      </w:r>
      <w:r w:rsidR="0081731F">
        <w:rPr>
          <w:rFonts w:eastAsiaTheme="minorEastAsia"/>
        </w:rPr>
        <w:t xml:space="preserve">Post-16 </w:t>
      </w:r>
      <w:r w:rsidRPr="00E02184">
        <w:rPr>
          <w:rFonts w:eastAsiaTheme="minorEastAsia"/>
        </w:rPr>
        <w:t xml:space="preserve">transport policy statement </w:t>
      </w:r>
      <w:r w:rsidR="00A51472" w:rsidRPr="00E02184">
        <w:rPr>
          <w:rFonts w:eastAsiaTheme="minorEastAsia"/>
        </w:rPr>
        <w:t>each year</w:t>
      </w:r>
      <w:r w:rsidR="008A3761">
        <w:rPr>
          <w:rFonts w:eastAsiaTheme="minorEastAsia"/>
        </w:rPr>
        <w:t xml:space="preserve"> before it is published on the Council website by the 31 May</w:t>
      </w:r>
      <w:r w:rsidR="00A51472" w:rsidRPr="00E02184">
        <w:rPr>
          <w:rFonts w:eastAsiaTheme="minorEastAsia"/>
        </w:rPr>
        <w:t>.</w:t>
      </w:r>
      <w:bookmarkStart w:id="2" w:name="_Hlk33623952"/>
    </w:p>
    <w:p w14:paraId="25B84BF9" w14:textId="76FFC129" w:rsidR="00FC4815" w:rsidRDefault="00FC4815" w:rsidP="00FC4815">
      <w:pPr>
        <w:spacing w:after="165"/>
        <w:rPr>
          <w:lang w:val="en"/>
        </w:rPr>
      </w:pPr>
      <w:r w:rsidRPr="00E02184">
        <w:rPr>
          <w:lang w:val="en"/>
        </w:rPr>
        <w:t xml:space="preserve">We have tried to make the </w:t>
      </w:r>
      <w:r w:rsidR="00BB6F13">
        <w:rPr>
          <w:lang w:val="en"/>
        </w:rPr>
        <w:t>s</w:t>
      </w:r>
      <w:r w:rsidRPr="00E02184">
        <w:rPr>
          <w:lang w:val="en"/>
        </w:rPr>
        <w:t xml:space="preserve">tatement easier to </w:t>
      </w:r>
      <w:r w:rsidR="00811F47" w:rsidRPr="00E02184">
        <w:rPr>
          <w:lang w:val="en"/>
        </w:rPr>
        <w:t>understand and</w:t>
      </w:r>
      <w:r w:rsidRPr="00E02184">
        <w:rPr>
          <w:lang w:val="en"/>
        </w:rPr>
        <w:t xml:space="preserve"> include as much information as possible about the support which will be available for young people from September 202</w:t>
      </w:r>
      <w:r w:rsidR="009243B8">
        <w:rPr>
          <w:lang w:val="en"/>
        </w:rPr>
        <w:t>6</w:t>
      </w:r>
      <w:r w:rsidRPr="00E02184">
        <w:rPr>
          <w:lang w:val="en"/>
        </w:rPr>
        <w:t xml:space="preserve">.  </w:t>
      </w:r>
    </w:p>
    <w:p w14:paraId="0D3A7E54" w14:textId="0BCD1ECD" w:rsidR="00F13716" w:rsidRDefault="00F13716" w:rsidP="00FC4815">
      <w:pPr>
        <w:spacing w:after="165"/>
        <w:rPr>
          <w:lang w:val="en"/>
        </w:rPr>
      </w:pPr>
      <w:r>
        <w:rPr>
          <w:lang w:val="en"/>
        </w:rPr>
        <w:t xml:space="preserve">The consultation for </w:t>
      </w:r>
      <w:r w:rsidR="008A3761">
        <w:rPr>
          <w:lang w:val="en"/>
        </w:rPr>
        <w:t xml:space="preserve">the </w:t>
      </w:r>
      <w:r>
        <w:rPr>
          <w:lang w:val="en"/>
        </w:rPr>
        <w:t>202</w:t>
      </w:r>
      <w:r w:rsidR="009243B8">
        <w:rPr>
          <w:lang w:val="en"/>
        </w:rPr>
        <w:t>6</w:t>
      </w:r>
      <w:r w:rsidR="0081731F">
        <w:rPr>
          <w:lang w:val="en"/>
        </w:rPr>
        <w:t>-</w:t>
      </w:r>
      <w:r w:rsidR="009F1A65">
        <w:rPr>
          <w:lang w:val="en"/>
        </w:rPr>
        <w:t>2</w:t>
      </w:r>
      <w:r w:rsidR="009243B8">
        <w:rPr>
          <w:lang w:val="en"/>
        </w:rPr>
        <w:t>7</w:t>
      </w:r>
      <w:r w:rsidR="0081731F">
        <w:rPr>
          <w:lang w:val="en"/>
        </w:rPr>
        <w:t xml:space="preserve"> transport policy statement</w:t>
      </w:r>
      <w:r>
        <w:rPr>
          <w:lang w:val="en"/>
        </w:rPr>
        <w:t xml:space="preserve"> ends </w:t>
      </w:r>
      <w:r w:rsidR="00E83591" w:rsidRPr="00141078">
        <w:rPr>
          <w:lang w:val="en"/>
        </w:rPr>
        <w:t xml:space="preserve">on </w:t>
      </w:r>
      <w:r w:rsidR="00057727">
        <w:rPr>
          <w:lang w:val="en"/>
        </w:rPr>
        <w:t>9</w:t>
      </w:r>
      <w:r w:rsidR="00E83591" w:rsidRPr="00141078">
        <w:rPr>
          <w:lang w:val="en"/>
        </w:rPr>
        <w:t xml:space="preserve"> May 202</w:t>
      </w:r>
      <w:r w:rsidR="00057727">
        <w:rPr>
          <w:lang w:val="en"/>
        </w:rPr>
        <w:t>5</w:t>
      </w:r>
      <w:r w:rsidR="00E83591" w:rsidRPr="00141078">
        <w:rPr>
          <w:lang w:val="en"/>
        </w:rPr>
        <w:t>.</w:t>
      </w:r>
      <w:r w:rsidR="00E83591">
        <w:rPr>
          <w:lang w:val="en"/>
        </w:rPr>
        <w:t xml:space="preserve">  </w:t>
      </w:r>
    </w:p>
    <w:p w14:paraId="31D4B324" w14:textId="53FAD9EF" w:rsidR="00E83591" w:rsidRPr="00F719A5" w:rsidRDefault="00E83591" w:rsidP="0081731F">
      <w:pPr>
        <w:rPr>
          <w:rFonts w:ascii="Helvetica" w:hAnsi="Helvetica"/>
          <w:highlight w:val="yellow"/>
          <w:lang w:val="en"/>
        </w:rPr>
      </w:pPr>
      <w:r>
        <w:rPr>
          <w:lang w:val="en"/>
        </w:rPr>
        <w:t>We will run a</w:t>
      </w:r>
      <w:r w:rsidR="00DC26AC">
        <w:rPr>
          <w:lang w:val="en"/>
        </w:rPr>
        <w:t>nother</w:t>
      </w:r>
      <w:r>
        <w:rPr>
          <w:lang w:val="en"/>
        </w:rPr>
        <w:t xml:space="preserve"> </w:t>
      </w:r>
      <w:r w:rsidR="00840AC6">
        <w:rPr>
          <w:lang w:val="en"/>
        </w:rPr>
        <w:t>consultation</w:t>
      </w:r>
      <w:r>
        <w:rPr>
          <w:lang w:val="en"/>
        </w:rPr>
        <w:t xml:space="preserve"> </w:t>
      </w:r>
      <w:r w:rsidR="00DC26AC">
        <w:rPr>
          <w:lang w:val="en"/>
        </w:rPr>
        <w:t xml:space="preserve">on </w:t>
      </w:r>
      <w:r>
        <w:rPr>
          <w:lang w:val="en"/>
        </w:rPr>
        <w:t xml:space="preserve">for the </w:t>
      </w:r>
      <w:r w:rsidR="0081731F">
        <w:rPr>
          <w:lang w:val="en"/>
        </w:rPr>
        <w:t xml:space="preserve">Post-16 </w:t>
      </w:r>
      <w:r w:rsidR="00DC26AC">
        <w:rPr>
          <w:lang w:val="en"/>
        </w:rPr>
        <w:t xml:space="preserve">transport policy statement </w:t>
      </w:r>
      <w:r w:rsidR="0081731F">
        <w:rPr>
          <w:lang w:val="en"/>
        </w:rPr>
        <w:t>for academic year 202</w:t>
      </w:r>
      <w:r w:rsidR="00403BB1">
        <w:rPr>
          <w:lang w:val="en"/>
        </w:rPr>
        <w:t>7</w:t>
      </w:r>
      <w:r w:rsidR="0081731F">
        <w:rPr>
          <w:lang w:val="en"/>
        </w:rPr>
        <w:t>-2</w:t>
      </w:r>
      <w:r w:rsidR="00403BB1">
        <w:rPr>
          <w:lang w:val="en"/>
        </w:rPr>
        <w:t>8</w:t>
      </w:r>
      <w:r w:rsidR="0081731F">
        <w:rPr>
          <w:lang w:val="en"/>
        </w:rPr>
        <w:t xml:space="preserve"> </w:t>
      </w:r>
      <w:r w:rsidR="00DC26AC">
        <w:rPr>
          <w:lang w:val="en"/>
        </w:rPr>
        <w:t>in 202</w:t>
      </w:r>
      <w:r w:rsidR="009243B8">
        <w:rPr>
          <w:lang w:val="en"/>
        </w:rPr>
        <w:t>7</w:t>
      </w:r>
      <w:r w:rsidR="00DC26AC">
        <w:rPr>
          <w:lang w:val="en"/>
        </w:rPr>
        <w:t xml:space="preserve">.  </w:t>
      </w:r>
    </w:p>
    <w:p w14:paraId="05C87FC2" w14:textId="34BA295E" w:rsidR="007C7A32" w:rsidRDefault="007C7A32" w:rsidP="00151420">
      <w:pPr>
        <w:pStyle w:val="Heading1"/>
      </w:pPr>
      <w:bookmarkStart w:id="3" w:name="_Toc35875759"/>
    </w:p>
    <w:p w14:paraId="64D1C9BF" w14:textId="77777777" w:rsidR="00883973" w:rsidRPr="00883973" w:rsidRDefault="00883973" w:rsidP="00883973"/>
    <w:p w14:paraId="63311633" w14:textId="61172568" w:rsidR="006B0F44" w:rsidRDefault="006B0F44" w:rsidP="006B0F44"/>
    <w:p w14:paraId="50030197" w14:textId="67EEAFEC" w:rsidR="00D97459" w:rsidRDefault="00D97459" w:rsidP="006B0F44"/>
    <w:p w14:paraId="4ADFD3DE" w14:textId="07CFC20B" w:rsidR="00D97459" w:rsidRDefault="00D97459" w:rsidP="006B0F44"/>
    <w:p w14:paraId="4853E408" w14:textId="555FDE0C" w:rsidR="00D97459" w:rsidRDefault="00D97459" w:rsidP="006B0F44"/>
    <w:p w14:paraId="59D655B7" w14:textId="77777777" w:rsidR="00D97459" w:rsidRPr="006B0F44" w:rsidRDefault="00D97459" w:rsidP="006B0F44"/>
    <w:p w14:paraId="4EB798BD" w14:textId="300D3574" w:rsidR="00B01657" w:rsidRPr="00151420" w:rsidRDefault="00B01657" w:rsidP="00151420">
      <w:pPr>
        <w:pStyle w:val="Heading1"/>
      </w:pPr>
      <w:r w:rsidRPr="00022B44">
        <w:t xml:space="preserve">Who do we want to hear </w:t>
      </w:r>
      <w:r w:rsidR="009212BC" w:rsidRPr="00022B44">
        <w:t>from?</w:t>
      </w:r>
      <w:bookmarkEnd w:id="3"/>
    </w:p>
    <w:p w14:paraId="746B72BC" w14:textId="77777777" w:rsidR="004F7234" w:rsidRPr="00022B44" w:rsidRDefault="004F7234" w:rsidP="004F7234"/>
    <w:p w14:paraId="591D7B99" w14:textId="4B7A49D2" w:rsidR="006E6BEA" w:rsidRPr="00F455BD" w:rsidRDefault="006E6BEA" w:rsidP="006E6BEA">
      <w:pPr>
        <w:spacing w:after="165"/>
        <w:rPr>
          <w:rFonts w:ascii="Helvetica" w:hAnsi="Helvetica"/>
          <w:lang w:val="en"/>
        </w:rPr>
      </w:pPr>
      <w:r w:rsidRPr="00F455BD">
        <w:rPr>
          <w:rFonts w:ascii="Arial MT" w:hAnsi="Arial MT" w:cs="Arial MT"/>
        </w:rPr>
        <w:t xml:space="preserve">We welcome feedback from all interested parties, including: </w:t>
      </w:r>
    </w:p>
    <w:p w14:paraId="5B1B8C99" w14:textId="278631E0" w:rsidR="006E6BEA" w:rsidRPr="00F455BD" w:rsidRDefault="00BB6F13" w:rsidP="00222FC2">
      <w:pPr>
        <w:pStyle w:val="ListParagraph"/>
        <w:numPr>
          <w:ilvl w:val="0"/>
          <w:numId w:val="20"/>
        </w:numPr>
        <w:autoSpaceDE w:val="0"/>
        <w:autoSpaceDN w:val="0"/>
        <w:adjustRightInd w:val="0"/>
        <w:rPr>
          <w:rFonts w:ascii="Helvetica" w:hAnsi="Helvetica"/>
          <w:lang w:val="en"/>
        </w:rPr>
      </w:pPr>
      <w:r>
        <w:rPr>
          <w:rFonts w:ascii="Arial MT" w:hAnsi="Arial MT" w:cs="Arial MT"/>
        </w:rPr>
        <w:t>Yo</w:t>
      </w:r>
      <w:r w:rsidR="006E6BEA" w:rsidRPr="00F455BD">
        <w:rPr>
          <w:rFonts w:ascii="Arial MT" w:hAnsi="Arial MT" w:cs="Arial MT"/>
        </w:rPr>
        <w:t xml:space="preserve">ung people </w:t>
      </w:r>
      <w:r w:rsidR="006E6BEA" w:rsidRPr="00F455BD">
        <w:rPr>
          <w:rFonts w:ascii="Helvetica" w:hAnsi="Helvetica"/>
          <w:lang w:val="en"/>
        </w:rPr>
        <w:t>living in Tower Hamlets aged 16 to 24</w:t>
      </w:r>
    </w:p>
    <w:p w14:paraId="4AEDB8A0" w14:textId="62343404" w:rsidR="006E6BEA" w:rsidRPr="00F455BD" w:rsidRDefault="00BB6F13" w:rsidP="00222FC2">
      <w:pPr>
        <w:pStyle w:val="ListParagraph"/>
        <w:numPr>
          <w:ilvl w:val="0"/>
          <w:numId w:val="20"/>
        </w:numPr>
        <w:autoSpaceDE w:val="0"/>
        <w:autoSpaceDN w:val="0"/>
        <w:adjustRightInd w:val="0"/>
        <w:rPr>
          <w:rFonts w:ascii="Helvetica" w:hAnsi="Helvetica"/>
          <w:lang w:val="en"/>
        </w:rPr>
      </w:pPr>
      <w:r>
        <w:rPr>
          <w:rFonts w:ascii="Arial MT" w:hAnsi="Arial MT" w:cs="Arial MT"/>
        </w:rPr>
        <w:t>Parents</w:t>
      </w:r>
      <w:r w:rsidR="009D15AD">
        <w:rPr>
          <w:rFonts w:ascii="Arial MT" w:hAnsi="Arial MT" w:cs="Arial MT"/>
        </w:rPr>
        <w:t xml:space="preserve"> and carers</w:t>
      </w:r>
    </w:p>
    <w:p w14:paraId="0D7BA7BB" w14:textId="07BC6EE6" w:rsidR="006E6BEA" w:rsidRPr="00F455BD" w:rsidRDefault="00F727BC" w:rsidP="00222FC2">
      <w:pPr>
        <w:pStyle w:val="ListParagraph"/>
        <w:numPr>
          <w:ilvl w:val="0"/>
          <w:numId w:val="20"/>
        </w:numPr>
        <w:autoSpaceDE w:val="0"/>
        <w:autoSpaceDN w:val="0"/>
        <w:adjustRightInd w:val="0"/>
        <w:rPr>
          <w:rFonts w:ascii="Arial MT" w:hAnsi="Arial MT" w:cs="Arial MT"/>
        </w:rPr>
      </w:pPr>
      <w:r>
        <w:rPr>
          <w:rFonts w:ascii="Arial MT" w:hAnsi="Arial MT" w:cs="Arial MT"/>
        </w:rPr>
        <w:t>S</w:t>
      </w:r>
      <w:r w:rsidRPr="00F455BD">
        <w:rPr>
          <w:rFonts w:ascii="Arial MT" w:hAnsi="Arial MT" w:cs="Arial MT"/>
        </w:rPr>
        <w:t>pecial educational needs and disabilit</w:t>
      </w:r>
      <w:r>
        <w:rPr>
          <w:rFonts w:ascii="Arial MT" w:hAnsi="Arial MT" w:cs="Arial MT"/>
        </w:rPr>
        <w:t>ies</w:t>
      </w:r>
      <w:r w:rsidRPr="00F455BD">
        <w:rPr>
          <w:rFonts w:ascii="Arial MT" w:hAnsi="Arial MT" w:cs="Arial MT"/>
        </w:rPr>
        <w:t xml:space="preserve"> </w:t>
      </w:r>
      <w:r>
        <w:rPr>
          <w:rFonts w:ascii="Arial MT" w:hAnsi="Arial MT" w:cs="Arial MT"/>
        </w:rPr>
        <w:t xml:space="preserve">(SEND) </w:t>
      </w:r>
      <w:r w:rsidRPr="00F455BD">
        <w:rPr>
          <w:rFonts w:ascii="Arial MT" w:hAnsi="Arial MT" w:cs="Arial MT"/>
        </w:rPr>
        <w:t>organisations</w:t>
      </w:r>
    </w:p>
    <w:p w14:paraId="2E81CABE" w14:textId="3DC0C152" w:rsidR="00F727BC" w:rsidRPr="00F727BC" w:rsidRDefault="005F640B" w:rsidP="00222FC2">
      <w:pPr>
        <w:pStyle w:val="ListParagraph"/>
        <w:numPr>
          <w:ilvl w:val="0"/>
          <w:numId w:val="20"/>
        </w:numPr>
        <w:spacing w:after="165"/>
        <w:rPr>
          <w:rFonts w:ascii="Helvetica" w:hAnsi="Helvetica"/>
          <w:lang w:val="en"/>
        </w:rPr>
      </w:pPr>
      <w:r>
        <w:t>N</w:t>
      </w:r>
      <w:r w:rsidR="00F727BC">
        <w:t>eighbouring local authorities</w:t>
      </w:r>
    </w:p>
    <w:p w14:paraId="5712B623" w14:textId="6AA0847F" w:rsidR="00765DA9" w:rsidRPr="00765DA9" w:rsidRDefault="005F640B" w:rsidP="00222FC2">
      <w:pPr>
        <w:pStyle w:val="ListParagraph"/>
        <w:numPr>
          <w:ilvl w:val="0"/>
          <w:numId w:val="20"/>
        </w:numPr>
        <w:spacing w:after="165"/>
        <w:rPr>
          <w:rFonts w:ascii="Helvetica" w:hAnsi="Helvetica"/>
          <w:lang w:val="en"/>
        </w:rPr>
      </w:pPr>
      <w:r>
        <w:t>T</w:t>
      </w:r>
      <w:r w:rsidR="00F727BC">
        <w:t>he governing bodies of schools and further education institutions</w:t>
      </w:r>
    </w:p>
    <w:p w14:paraId="71B97E20" w14:textId="47DC42C0" w:rsidR="009D15AD" w:rsidRPr="009D15AD" w:rsidRDefault="00F727BC" w:rsidP="00222FC2">
      <w:pPr>
        <w:pStyle w:val="ListParagraph"/>
        <w:numPr>
          <w:ilvl w:val="0"/>
          <w:numId w:val="20"/>
        </w:numPr>
        <w:spacing w:after="165"/>
        <w:rPr>
          <w:rFonts w:ascii="Helvetica" w:hAnsi="Helvetica"/>
          <w:lang w:val="en"/>
        </w:rPr>
      </w:pPr>
      <w:r>
        <w:t>Transport for London</w:t>
      </w:r>
    </w:p>
    <w:p w14:paraId="518F3949" w14:textId="77777777" w:rsidR="009D15AD" w:rsidRPr="009D15AD" w:rsidRDefault="009D15AD" w:rsidP="009D15AD">
      <w:pPr>
        <w:pStyle w:val="ListParagraph"/>
        <w:spacing w:after="165"/>
        <w:rPr>
          <w:rFonts w:ascii="Helvetica" w:hAnsi="Helvetica"/>
          <w:lang w:val="en"/>
        </w:rPr>
      </w:pPr>
    </w:p>
    <w:p w14:paraId="656A1CED" w14:textId="3C07938A" w:rsidR="00902719" w:rsidRPr="00C27D35" w:rsidRDefault="00902719" w:rsidP="00902719">
      <w:pPr>
        <w:pStyle w:val="Heading2"/>
      </w:pPr>
      <w:bookmarkStart w:id="4" w:name="_Toc35875760"/>
      <w:r w:rsidRPr="00C27D35">
        <w:t>Consultation timetable</w:t>
      </w:r>
      <w:bookmarkEnd w:id="4"/>
      <w:r w:rsidR="007C7A32">
        <w:t xml:space="preserve"> </w:t>
      </w:r>
    </w:p>
    <w:p w14:paraId="32E49E78" w14:textId="77777777" w:rsidR="00902719" w:rsidRPr="00942433" w:rsidRDefault="00902719" w:rsidP="00902719"/>
    <w:p w14:paraId="07A02A6E" w14:textId="77777777" w:rsidR="00902719" w:rsidRDefault="00902719" w:rsidP="00902719">
      <w:r>
        <w:t>The consultation runs for five weeks and five days (40 days in total).</w:t>
      </w:r>
    </w:p>
    <w:p w14:paraId="2688605B" w14:textId="77777777" w:rsidR="00902719" w:rsidRPr="00942433" w:rsidRDefault="00902719" w:rsidP="00902719"/>
    <w:tbl>
      <w:tblPr>
        <w:tblStyle w:val="TableGrid"/>
        <w:tblW w:w="0" w:type="auto"/>
        <w:tblCellMar>
          <w:top w:w="113" w:type="dxa"/>
          <w:bottom w:w="113" w:type="dxa"/>
        </w:tblCellMar>
        <w:tblLook w:val="04A0" w:firstRow="1" w:lastRow="0" w:firstColumn="1" w:lastColumn="0" w:noHBand="0" w:noVBand="1"/>
      </w:tblPr>
      <w:tblGrid>
        <w:gridCol w:w="3020"/>
        <w:gridCol w:w="5520"/>
      </w:tblGrid>
      <w:tr w:rsidR="00902719" w:rsidRPr="00942433" w14:paraId="7ECF848E" w14:textId="77777777" w:rsidTr="007A5158">
        <w:tc>
          <w:tcPr>
            <w:tcW w:w="3085" w:type="dxa"/>
            <w:shd w:val="clear" w:color="auto" w:fill="000000" w:themeFill="text1"/>
          </w:tcPr>
          <w:p w14:paraId="58E544D8" w14:textId="77777777" w:rsidR="00902719" w:rsidRPr="00942433" w:rsidRDefault="00902719" w:rsidP="007A5158">
            <w:r w:rsidRPr="00942433">
              <w:t>Date</w:t>
            </w:r>
          </w:p>
        </w:tc>
        <w:tc>
          <w:tcPr>
            <w:tcW w:w="5670" w:type="dxa"/>
            <w:shd w:val="clear" w:color="auto" w:fill="000000" w:themeFill="text1"/>
          </w:tcPr>
          <w:p w14:paraId="6E8EFEBD" w14:textId="77777777" w:rsidR="00902719" w:rsidRPr="00942433" w:rsidRDefault="00902719" w:rsidP="007A5158">
            <w:r w:rsidRPr="00942433">
              <w:t>Key Activity</w:t>
            </w:r>
          </w:p>
        </w:tc>
      </w:tr>
      <w:tr w:rsidR="00902719" w:rsidRPr="00942433" w14:paraId="0856AC0E" w14:textId="77777777" w:rsidTr="007A5158">
        <w:tc>
          <w:tcPr>
            <w:tcW w:w="3085" w:type="dxa"/>
          </w:tcPr>
          <w:p w14:paraId="4917179D" w14:textId="77777777" w:rsidR="006279EF" w:rsidRPr="00EB209D" w:rsidRDefault="006279EF" w:rsidP="006279EF">
            <w:r w:rsidRPr="00EB209D">
              <w:t xml:space="preserve">Monday </w:t>
            </w:r>
            <w:r>
              <w:t xml:space="preserve">6 April </w:t>
            </w:r>
            <w:r w:rsidRPr="00EB209D">
              <w:t xml:space="preserve">- </w:t>
            </w:r>
          </w:p>
          <w:p w14:paraId="72667C9C" w14:textId="77777777" w:rsidR="00902719" w:rsidRDefault="006279EF" w:rsidP="006279EF">
            <w:r w:rsidRPr="00EB209D">
              <w:t xml:space="preserve">Friday </w:t>
            </w:r>
            <w:r>
              <w:t>15</w:t>
            </w:r>
            <w:r w:rsidRPr="00EB209D">
              <w:t xml:space="preserve"> </w:t>
            </w:r>
            <w:r>
              <w:t xml:space="preserve">May </w:t>
            </w:r>
            <w:r w:rsidRPr="00EB209D">
              <w:t>202</w:t>
            </w:r>
            <w:r>
              <w:t>6</w:t>
            </w:r>
          </w:p>
          <w:p w14:paraId="5C08D8E9" w14:textId="15F1CD2F" w:rsidR="006279EF" w:rsidRPr="004A6DA6" w:rsidRDefault="006279EF" w:rsidP="006279EF"/>
        </w:tc>
        <w:tc>
          <w:tcPr>
            <w:tcW w:w="5670" w:type="dxa"/>
          </w:tcPr>
          <w:p w14:paraId="5A7652E3" w14:textId="26AE72B4" w:rsidR="00902719" w:rsidRPr="005137DF" w:rsidRDefault="00902719" w:rsidP="007A5158">
            <w:r w:rsidRPr="005137DF">
              <w:t>Consultation period</w:t>
            </w:r>
            <w:r w:rsidR="00BB6F13">
              <w:t xml:space="preserve"> (40 days).</w:t>
            </w:r>
          </w:p>
        </w:tc>
      </w:tr>
      <w:tr w:rsidR="00902719" w:rsidRPr="00942433" w14:paraId="4A387B78" w14:textId="77777777" w:rsidTr="007A5158">
        <w:tc>
          <w:tcPr>
            <w:tcW w:w="3085" w:type="dxa"/>
          </w:tcPr>
          <w:p w14:paraId="388D1F44" w14:textId="601479D4" w:rsidR="00902719" w:rsidRPr="004A6DA6" w:rsidRDefault="00CA6444" w:rsidP="007A5158">
            <w:r w:rsidRPr="00EB209D">
              <w:t xml:space="preserve">Monday </w:t>
            </w:r>
            <w:r>
              <w:t>18</w:t>
            </w:r>
            <w:r w:rsidRPr="00EB209D">
              <w:t xml:space="preserve"> May -</w:t>
            </w:r>
            <w:r>
              <w:t xml:space="preserve"> Wednesday</w:t>
            </w:r>
            <w:r w:rsidRPr="00EB209D">
              <w:t xml:space="preserve"> </w:t>
            </w:r>
            <w:r>
              <w:t xml:space="preserve">20 </w:t>
            </w:r>
            <w:r w:rsidRPr="00EB209D">
              <w:t>May 202</w:t>
            </w:r>
            <w:r>
              <w:t>6</w:t>
            </w:r>
          </w:p>
        </w:tc>
        <w:tc>
          <w:tcPr>
            <w:tcW w:w="5670" w:type="dxa"/>
          </w:tcPr>
          <w:p w14:paraId="18F5369E" w14:textId="77777777" w:rsidR="00902719" w:rsidRPr="005137DF" w:rsidRDefault="00902719" w:rsidP="007A5158">
            <w:r w:rsidRPr="005137DF">
              <w:t>Consultation analysis.</w:t>
            </w:r>
          </w:p>
          <w:p w14:paraId="123D06BF" w14:textId="77777777" w:rsidR="00902719" w:rsidRPr="005137DF" w:rsidRDefault="00902719" w:rsidP="007A5158"/>
        </w:tc>
      </w:tr>
      <w:tr w:rsidR="00902719" w:rsidRPr="00942433" w14:paraId="5934BB6D" w14:textId="77777777" w:rsidTr="0081731F">
        <w:trPr>
          <w:trHeight w:val="1058"/>
        </w:trPr>
        <w:tc>
          <w:tcPr>
            <w:tcW w:w="3085" w:type="dxa"/>
          </w:tcPr>
          <w:p w14:paraId="73E57944" w14:textId="00CFD93C" w:rsidR="00902719" w:rsidRPr="004A6DA6" w:rsidRDefault="00E228DA" w:rsidP="007A5158">
            <w:r>
              <w:t>Thursday</w:t>
            </w:r>
            <w:r w:rsidRPr="00EB209D">
              <w:t xml:space="preserve"> </w:t>
            </w:r>
            <w:r>
              <w:t>21</w:t>
            </w:r>
            <w:r w:rsidRPr="00EB209D">
              <w:t xml:space="preserve"> May 202</w:t>
            </w:r>
            <w:r>
              <w:t>6</w:t>
            </w:r>
          </w:p>
        </w:tc>
        <w:tc>
          <w:tcPr>
            <w:tcW w:w="5670" w:type="dxa"/>
          </w:tcPr>
          <w:p w14:paraId="456A1B44" w14:textId="1431D598" w:rsidR="00902719" w:rsidRPr="005137DF" w:rsidRDefault="00902719" w:rsidP="007A5158">
            <w:r w:rsidRPr="005137DF">
              <w:t>Council will consider the feedback and decide on any recommendation for the Post-16 transport policy statement for September 202</w:t>
            </w:r>
            <w:r w:rsidR="0091755B">
              <w:t>6</w:t>
            </w:r>
            <w:r w:rsidRPr="005137DF">
              <w:t>.</w:t>
            </w:r>
          </w:p>
          <w:p w14:paraId="12A4D965" w14:textId="77777777" w:rsidR="00902719" w:rsidRPr="005137DF" w:rsidRDefault="00902719" w:rsidP="007A5158"/>
        </w:tc>
      </w:tr>
      <w:tr w:rsidR="00902719" w:rsidRPr="00942433" w14:paraId="1E0F2771" w14:textId="77777777" w:rsidTr="007A5158">
        <w:tc>
          <w:tcPr>
            <w:tcW w:w="3085" w:type="dxa"/>
          </w:tcPr>
          <w:p w14:paraId="5707263A" w14:textId="06A6FAD3" w:rsidR="00902719" w:rsidRPr="005137DF" w:rsidRDefault="00DB6DD7" w:rsidP="007A5158">
            <w:r>
              <w:t>Fri</w:t>
            </w:r>
            <w:r w:rsidR="009E5EC5">
              <w:t>day</w:t>
            </w:r>
            <w:r w:rsidR="00902719" w:rsidRPr="005137DF">
              <w:t xml:space="preserve"> </w:t>
            </w:r>
            <w:r w:rsidR="0091755B">
              <w:t>29</w:t>
            </w:r>
            <w:r w:rsidR="00902719" w:rsidRPr="005137DF">
              <w:t xml:space="preserve"> May 202</w:t>
            </w:r>
            <w:r w:rsidR="0091755B">
              <w:t>6</w:t>
            </w:r>
          </w:p>
        </w:tc>
        <w:tc>
          <w:tcPr>
            <w:tcW w:w="5670" w:type="dxa"/>
          </w:tcPr>
          <w:p w14:paraId="485272E9" w14:textId="7EF4D20E" w:rsidR="00902719" w:rsidRPr="005137DF" w:rsidRDefault="00902719" w:rsidP="007A5158">
            <w:r w:rsidRPr="005137DF">
              <w:t>Post</w:t>
            </w:r>
            <w:r w:rsidR="00703142">
              <w:t>-</w:t>
            </w:r>
            <w:r w:rsidRPr="005137DF">
              <w:t xml:space="preserve">16 transport </w:t>
            </w:r>
            <w:r w:rsidR="00302E01">
              <w:t>p</w:t>
            </w:r>
            <w:r w:rsidRPr="005137DF">
              <w:t>olicy statement for 202</w:t>
            </w:r>
            <w:r w:rsidR="0091755B">
              <w:t>6</w:t>
            </w:r>
            <w:r w:rsidRPr="005137DF">
              <w:t>-2</w:t>
            </w:r>
            <w:r w:rsidR="0091755B">
              <w:t>7</w:t>
            </w:r>
            <w:r w:rsidRPr="005137DF">
              <w:t xml:space="preserve"> published on Let’s talk Tower Hamlets.</w:t>
            </w:r>
          </w:p>
        </w:tc>
      </w:tr>
    </w:tbl>
    <w:p w14:paraId="6FCBDD0E" w14:textId="10BA7875" w:rsidR="00902719" w:rsidRDefault="00902719" w:rsidP="006E6BEA">
      <w:pPr>
        <w:spacing w:after="165"/>
        <w:rPr>
          <w:lang w:val="en"/>
        </w:rPr>
      </w:pPr>
    </w:p>
    <w:p w14:paraId="5CABCF08" w14:textId="118CD153" w:rsidR="00C47353" w:rsidRDefault="00C47353" w:rsidP="006E6BEA">
      <w:pPr>
        <w:spacing w:after="165"/>
        <w:rPr>
          <w:lang w:val="en"/>
        </w:rPr>
      </w:pPr>
    </w:p>
    <w:p w14:paraId="62470516" w14:textId="0B591786" w:rsidR="00D97459" w:rsidRDefault="00D97459" w:rsidP="006E6BEA">
      <w:pPr>
        <w:spacing w:after="165"/>
        <w:rPr>
          <w:lang w:val="en"/>
        </w:rPr>
      </w:pPr>
    </w:p>
    <w:p w14:paraId="73E81A50" w14:textId="49F83374" w:rsidR="00D97459" w:rsidRDefault="00D97459" w:rsidP="006E6BEA">
      <w:pPr>
        <w:spacing w:after="165"/>
        <w:rPr>
          <w:lang w:val="en"/>
        </w:rPr>
      </w:pPr>
    </w:p>
    <w:p w14:paraId="51DAD4D0" w14:textId="619AB2C2" w:rsidR="00D97459" w:rsidRDefault="00D97459" w:rsidP="006E6BEA">
      <w:pPr>
        <w:spacing w:after="165"/>
        <w:rPr>
          <w:lang w:val="en"/>
        </w:rPr>
      </w:pPr>
    </w:p>
    <w:p w14:paraId="06C8B471" w14:textId="4A916121" w:rsidR="00D97459" w:rsidRDefault="00D97459" w:rsidP="006E6BEA">
      <w:pPr>
        <w:spacing w:after="165"/>
        <w:rPr>
          <w:lang w:val="en"/>
        </w:rPr>
      </w:pPr>
    </w:p>
    <w:p w14:paraId="4647FE6A" w14:textId="68C77B8E" w:rsidR="00D97459" w:rsidRDefault="00D97459" w:rsidP="006E6BEA">
      <w:pPr>
        <w:spacing w:after="165"/>
        <w:rPr>
          <w:lang w:val="en"/>
        </w:rPr>
      </w:pPr>
    </w:p>
    <w:p w14:paraId="47DBDF7C" w14:textId="750F6E7B" w:rsidR="00D97459" w:rsidRDefault="00D97459" w:rsidP="006E6BEA">
      <w:pPr>
        <w:spacing w:after="165"/>
        <w:rPr>
          <w:lang w:val="en"/>
        </w:rPr>
      </w:pPr>
    </w:p>
    <w:p w14:paraId="6C0E6BDA" w14:textId="2F1B8EC4" w:rsidR="00D97459" w:rsidRDefault="00D97459" w:rsidP="006E6BEA">
      <w:pPr>
        <w:spacing w:after="165"/>
        <w:rPr>
          <w:lang w:val="en"/>
        </w:rPr>
      </w:pPr>
    </w:p>
    <w:p w14:paraId="25C89D5A" w14:textId="77777777" w:rsidR="00D97459" w:rsidRPr="0075116D" w:rsidRDefault="00D97459" w:rsidP="006E6BEA">
      <w:pPr>
        <w:spacing w:after="165"/>
        <w:rPr>
          <w:lang w:val="en"/>
        </w:rPr>
      </w:pPr>
    </w:p>
    <w:p w14:paraId="513120E4" w14:textId="77777777" w:rsidR="00A37E1A" w:rsidRPr="00022B44" w:rsidRDefault="00A37E1A" w:rsidP="008C31DF">
      <w:pPr>
        <w:pStyle w:val="Heading1"/>
      </w:pPr>
      <w:bookmarkStart w:id="5" w:name="_Toc35875761"/>
      <w:bookmarkEnd w:id="2"/>
      <w:r w:rsidRPr="00022B44">
        <w:lastRenderedPageBreak/>
        <w:t>How to respond</w:t>
      </w:r>
      <w:bookmarkEnd w:id="5"/>
    </w:p>
    <w:p w14:paraId="64C79B4D" w14:textId="77777777" w:rsidR="004F7234" w:rsidRPr="0075116D" w:rsidRDefault="004F7234" w:rsidP="0075116D"/>
    <w:p w14:paraId="589DB5F5" w14:textId="1C941225" w:rsidR="00020865" w:rsidRPr="0075116D" w:rsidRDefault="00BB6F13" w:rsidP="0075116D">
      <w:r>
        <w:t>Please</w:t>
      </w:r>
      <w:r w:rsidR="006415AF" w:rsidRPr="0075116D">
        <w:t xml:space="preserve"> use </w:t>
      </w:r>
      <w:r w:rsidR="00A37E1A" w:rsidRPr="0075116D">
        <w:t xml:space="preserve">the </w:t>
      </w:r>
      <w:r w:rsidR="00EE5D40" w:rsidRPr="0075116D">
        <w:t xml:space="preserve">council’s consultation and engagement platform – Let’s </w:t>
      </w:r>
      <w:r w:rsidR="0075116D" w:rsidRPr="0075116D">
        <w:t>t</w:t>
      </w:r>
      <w:r w:rsidR="00EE5D40" w:rsidRPr="0075116D">
        <w:t>alk Tower Hamlets</w:t>
      </w:r>
      <w:r w:rsidR="00E439C7">
        <w:t xml:space="preserve"> - </w:t>
      </w:r>
      <w:r w:rsidR="00960427" w:rsidRPr="00960427">
        <w:t>talk.towerhamlets.gov.uk/en-GB/projects/statutory-consultation-post-16-transport-policy-statement-2026</w:t>
      </w:r>
      <w:r w:rsidR="00960427">
        <w:t>.</w:t>
      </w:r>
    </w:p>
    <w:p w14:paraId="35059C29" w14:textId="77777777" w:rsidR="00902719" w:rsidRPr="0075116D" w:rsidRDefault="00902719" w:rsidP="0075116D"/>
    <w:p w14:paraId="18EA8794" w14:textId="6E8D5526" w:rsidR="006415AF" w:rsidRPr="00BB6F13" w:rsidRDefault="006415AF" w:rsidP="0075116D">
      <w:r w:rsidRPr="0075116D">
        <w:t xml:space="preserve">If you would like to </w:t>
      </w:r>
      <w:r w:rsidR="0075116D">
        <w:t>provide</w:t>
      </w:r>
      <w:r w:rsidRPr="0075116D">
        <w:t xml:space="preserve"> feedback </w:t>
      </w:r>
      <w:r w:rsidR="00BB6F13">
        <w:t>by email, you can write to</w:t>
      </w:r>
      <w:r w:rsidRPr="0075116D">
        <w:t xml:space="preserve"> </w:t>
      </w:r>
      <w:r w:rsidRPr="0075116D">
        <w:rPr>
          <w:b/>
          <w:bCs/>
        </w:rPr>
        <w:t>cme@towerhamlets.gov.uk</w:t>
      </w:r>
      <w:r w:rsidR="00BB6F13">
        <w:t>.</w:t>
      </w:r>
    </w:p>
    <w:p w14:paraId="3F2488CE" w14:textId="77777777" w:rsidR="00D22E48" w:rsidRDefault="00D22E48" w:rsidP="00D22E48"/>
    <w:p w14:paraId="2229318C" w14:textId="77A129F7" w:rsidR="00017B43" w:rsidRPr="00D22E48" w:rsidRDefault="00017B43" w:rsidP="005137DF">
      <w:pPr>
        <w:pStyle w:val="Heading2"/>
      </w:pPr>
      <w:bookmarkStart w:id="6" w:name="_Toc35875762"/>
      <w:r w:rsidRPr="00D22E48">
        <w:t>Our response</w:t>
      </w:r>
      <w:bookmarkEnd w:id="6"/>
      <w:r w:rsidRPr="00D22E48">
        <w:t xml:space="preserve"> </w:t>
      </w:r>
    </w:p>
    <w:p w14:paraId="7CD3CE7B" w14:textId="77777777" w:rsidR="00D22E48" w:rsidRPr="00D22E48" w:rsidRDefault="00D22E48" w:rsidP="00D22E48"/>
    <w:p w14:paraId="198485CB" w14:textId="10F255AF" w:rsidR="00017B43" w:rsidRPr="00942433" w:rsidRDefault="00017B43" w:rsidP="00942433">
      <w:r w:rsidRPr="00D22E48">
        <w:t xml:space="preserve">We will publish our revised </w:t>
      </w:r>
      <w:r w:rsidR="00D22E48">
        <w:t>p</w:t>
      </w:r>
      <w:r w:rsidRPr="00D22E48">
        <w:t xml:space="preserve">olicy </w:t>
      </w:r>
      <w:r w:rsidR="00D22E48">
        <w:t>s</w:t>
      </w:r>
      <w:r w:rsidRPr="00D22E48">
        <w:t>tatement for 202</w:t>
      </w:r>
      <w:r w:rsidR="00AA6C09">
        <w:t>6</w:t>
      </w:r>
      <w:r w:rsidRPr="00D22E48">
        <w:t>-2</w:t>
      </w:r>
      <w:r w:rsidR="00AA6C09">
        <w:t>7</w:t>
      </w:r>
      <w:r w:rsidRPr="00D22E48">
        <w:t xml:space="preserve"> by </w:t>
      </w:r>
      <w:r w:rsidR="008B5F6C">
        <w:t>Friday</w:t>
      </w:r>
      <w:r w:rsidR="009E5EC5">
        <w:t xml:space="preserve"> </w:t>
      </w:r>
      <w:r w:rsidR="00AA6C09">
        <w:t>29</w:t>
      </w:r>
      <w:r w:rsidR="009E5EC5">
        <w:t xml:space="preserve"> </w:t>
      </w:r>
      <w:r w:rsidR="00D22E48">
        <w:t>May 202</w:t>
      </w:r>
      <w:r w:rsidR="00AA6C09">
        <w:t>6</w:t>
      </w:r>
      <w:r w:rsidR="00D22E48">
        <w:t>.</w:t>
      </w:r>
    </w:p>
    <w:p w14:paraId="0C0D6B92" w14:textId="77777777" w:rsidR="00017B43" w:rsidRPr="003764E6" w:rsidRDefault="00017B43" w:rsidP="00017B43">
      <w:pPr>
        <w:autoSpaceDE w:val="0"/>
        <w:autoSpaceDN w:val="0"/>
        <w:adjustRightInd w:val="0"/>
        <w:rPr>
          <w:sz w:val="22"/>
          <w:szCs w:val="22"/>
        </w:rPr>
      </w:pPr>
    </w:p>
    <w:p w14:paraId="79E4786B" w14:textId="77777777" w:rsidR="00017B43" w:rsidRPr="003764E6" w:rsidRDefault="00017B43" w:rsidP="005137DF">
      <w:pPr>
        <w:pStyle w:val="Heading2"/>
      </w:pPr>
      <w:bookmarkStart w:id="7" w:name="_Toc35875763"/>
      <w:r w:rsidRPr="003764E6">
        <w:t>Queries</w:t>
      </w:r>
      <w:bookmarkEnd w:id="7"/>
    </w:p>
    <w:p w14:paraId="4CECA827" w14:textId="77777777" w:rsidR="00017B43" w:rsidRPr="003764E6" w:rsidRDefault="00017B43" w:rsidP="00017B43">
      <w:pPr>
        <w:autoSpaceDE w:val="0"/>
        <w:autoSpaceDN w:val="0"/>
        <w:adjustRightInd w:val="0"/>
        <w:rPr>
          <w:b/>
          <w:sz w:val="22"/>
          <w:szCs w:val="22"/>
        </w:rPr>
      </w:pPr>
    </w:p>
    <w:p w14:paraId="5F3592FB" w14:textId="2040FBA5" w:rsidR="00883973" w:rsidRDefault="00883973" w:rsidP="00883973">
      <w:pPr>
        <w:rPr>
          <w:rFonts w:eastAsiaTheme="minorEastAsia"/>
          <w:color w:val="000000" w:themeColor="text1"/>
        </w:rPr>
      </w:pPr>
      <w:r w:rsidRPr="00811F47">
        <w:rPr>
          <w:rFonts w:eastAsiaTheme="minorEastAsia"/>
          <w:color w:val="000000" w:themeColor="text1"/>
        </w:rPr>
        <w:t xml:space="preserve">If you require support to complete the consultation or require it in a different format, please contact </w:t>
      </w:r>
      <w:r w:rsidR="00AA6C09">
        <w:rPr>
          <w:rFonts w:eastAsiaTheme="minorEastAsia"/>
          <w:color w:val="000000" w:themeColor="text1"/>
        </w:rPr>
        <w:t xml:space="preserve">School Admissions </w:t>
      </w:r>
      <w:r w:rsidRPr="00811F47">
        <w:rPr>
          <w:rFonts w:eastAsiaTheme="minorEastAsia"/>
          <w:color w:val="000000" w:themeColor="text1"/>
        </w:rPr>
        <w:t xml:space="preserve">on </w:t>
      </w:r>
      <w:r w:rsidRPr="00811F47">
        <w:rPr>
          <w:rFonts w:eastAsiaTheme="minorEastAsia"/>
          <w:b/>
          <w:bCs/>
          <w:color w:val="000000" w:themeColor="text1"/>
        </w:rPr>
        <w:t>020 7364 4435/1427</w:t>
      </w:r>
      <w:r w:rsidRPr="00811F47">
        <w:rPr>
          <w:rFonts w:eastAsiaTheme="minorEastAsia"/>
          <w:color w:val="000000" w:themeColor="text1"/>
        </w:rPr>
        <w:t xml:space="preserve"> or email</w:t>
      </w:r>
      <w:r w:rsidRPr="00811F47">
        <w:rPr>
          <w:rFonts w:eastAsiaTheme="minorEastAsia"/>
          <w:b/>
          <w:bCs/>
          <w:color w:val="000000" w:themeColor="text1"/>
        </w:rPr>
        <w:t xml:space="preserve"> </w:t>
      </w:r>
      <w:hyperlink r:id="rId12" w:history="1">
        <w:r w:rsidR="00AA6C09" w:rsidRPr="0009504E">
          <w:rPr>
            <w:rStyle w:val="Hyperlink"/>
            <w:rFonts w:eastAsiaTheme="minorEastAsia"/>
            <w:b/>
            <w:bCs/>
          </w:rPr>
          <w:t>ali.akbar@towerhamlets.gov.uk</w:t>
        </w:r>
      </w:hyperlink>
      <w:r w:rsidRPr="00811F47">
        <w:rPr>
          <w:rFonts w:eastAsiaTheme="minorEastAsia"/>
          <w:color w:val="000000" w:themeColor="text1"/>
        </w:rPr>
        <w:t xml:space="preserve"> (Monday to Friday, 9am- 5pm).</w:t>
      </w:r>
    </w:p>
    <w:p w14:paraId="2731C3BB" w14:textId="77777777" w:rsidR="00846DEA" w:rsidRPr="00022B44" w:rsidRDefault="00846DEA" w:rsidP="00B20491"/>
    <w:p w14:paraId="3B2EB0C7" w14:textId="77777777" w:rsidR="00151420" w:rsidRDefault="00151420">
      <w:pPr>
        <w:spacing w:after="160" w:line="259" w:lineRule="auto"/>
        <w:rPr>
          <w:color w:val="0062AE"/>
        </w:rPr>
      </w:pPr>
      <w:r>
        <w:rPr>
          <w:color w:val="0062AE"/>
        </w:rPr>
        <w:br w:type="page"/>
      </w:r>
    </w:p>
    <w:p w14:paraId="0940A5F4" w14:textId="77777777" w:rsidR="00AF1289" w:rsidRDefault="00AF1289" w:rsidP="00AF1289">
      <w:pPr>
        <w:pStyle w:val="Heading1"/>
      </w:pPr>
      <w:bookmarkStart w:id="8" w:name="_Toc35360159"/>
      <w:bookmarkStart w:id="9" w:name="_Toc35875764"/>
      <w:r>
        <w:lastRenderedPageBreak/>
        <w:t>Consultation questions</w:t>
      </w:r>
      <w:bookmarkEnd w:id="8"/>
      <w:bookmarkEnd w:id="9"/>
    </w:p>
    <w:p w14:paraId="102B2516" w14:textId="77777777" w:rsidR="00AF1289" w:rsidRDefault="00AF1289" w:rsidP="00AF1289">
      <w:pPr>
        <w:spacing w:after="160" w:line="259" w:lineRule="auto"/>
      </w:pPr>
    </w:p>
    <w:p w14:paraId="623A6D3F" w14:textId="77777777" w:rsidR="00AF1289" w:rsidRDefault="00AF1289" w:rsidP="00AF1289">
      <w:pPr>
        <w:spacing w:after="160" w:line="259" w:lineRule="auto"/>
      </w:pPr>
      <w:r>
        <w:t xml:space="preserve">Below are the consultation questions that we are seeking your view on. </w:t>
      </w:r>
    </w:p>
    <w:p w14:paraId="767DE2D3" w14:textId="301D044D" w:rsidR="00AF1289" w:rsidRPr="00CE2DC7" w:rsidRDefault="00AF1289" w:rsidP="00AF1289">
      <w:pPr>
        <w:spacing w:after="160" w:line="259" w:lineRule="auto"/>
      </w:pPr>
      <w:r>
        <w:t xml:space="preserve">To respond, please visit </w:t>
      </w:r>
      <w:r w:rsidR="000A4489" w:rsidRPr="00960427">
        <w:t>talk.towerhamlets.gov.uk/en-GB/projects/statutory-consultation-post-16-transport-policy-statement-2026</w:t>
      </w:r>
      <w:r w:rsidR="00CE2DC7" w:rsidRPr="00302E01">
        <w:t>.</w:t>
      </w:r>
    </w:p>
    <w:p w14:paraId="5673A9CB" w14:textId="77777777" w:rsidR="00AF1289" w:rsidRDefault="00AF1289" w:rsidP="00AF1289">
      <w:pPr>
        <w:pStyle w:val="Heading2"/>
      </w:pPr>
      <w:bookmarkStart w:id="10" w:name="_Toc35360160"/>
      <w:bookmarkStart w:id="11" w:name="_Toc35875765"/>
      <w:r>
        <w:t>Question 1</w:t>
      </w:r>
      <w:bookmarkEnd w:id="10"/>
      <w:bookmarkEnd w:id="11"/>
    </w:p>
    <w:p w14:paraId="2E45B560" w14:textId="77777777" w:rsidR="00AF1289" w:rsidRDefault="00AF1289" w:rsidP="00AF1289"/>
    <w:p w14:paraId="434BFB8B" w14:textId="4B981B17" w:rsidR="00AF1289" w:rsidRDefault="00AF1289" w:rsidP="00AF1289">
      <w:r>
        <w:t xml:space="preserve">This question is about the support offered by the council for young people without special educational needs and disabilities (SEND) as set out on </w:t>
      </w:r>
      <w:r w:rsidR="00CE2DC7">
        <w:t>p</w:t>
      </w:r>
      <w:r w:rsidR="00E02184" w:rsidRPr="00CE2DC7">
        <w:t xml:space="preserve">age </w:t>
      </w:r>
      <w:r w:rsidR="00CA391C">
        <w:t>1</w:t>
      </w:r>
      <w:r w:rsidR="0072052C">
        <w:t>3</w:t>
      </w:r>
      <w:r w:rsidR="00CA391C">
        <w:t xml:space="preserve">-15 </w:t>
      </w:r>
      <w:r>
        <w:t>of this consultation document.</w:t>
      </w:r>
    </w:p>
    <w:p w14:paraId="54FDCAE7" w14:textId="77777777" w:rsidR="00AF1289" w:rsidRDefault="00AF1289" w:rsidP="00AF1289"/>
    <w:p w14:paraId="275DDDBB" w14:textId="77777777" w:rsidR="00AF1289" w:rsidRDefault="00AF1289" w:rsidP="00AF1289">
      <w:r>
        <w:t xml:space="preserve">Do you think the eligibility criteria are clear and easy to understand? </w:t>
      </w:r>
    </w:p>
    <w:p w14:paraId="5710124B" w14:textId="77777777" w:rsidR="00AF1289" w:rsidRDefault="00AF1289" w:rsidP="00AF1289"/>
    <w:p w14:paraId="1E9AAC67" w14:textId="77777777" w:rsidR="00AF1289" w:rsidRDefault="00AF1289" w:rsidP="00AF1289">
      <w:pPr>
        <w:ind w:left="720"/>
      </w:pPr>
      <w:r>
        <w:t>Yes</w:t>
      </w:r>
    </w:p>
    <w:p w14:paraId="2ED4A723" w14:textId="77777777" w:rsidR="00AF1289" w:rsidRDefault="00AF1289" w:rsidP="00AF1289">
      <w:pPr>
        <w:ind w:left="720"/>
      </w:pPr>
      <w:r>
        <w:t>No (if you answered no, how could this be improved?)</w:t>
      </w:r>
    </w:p>
    <w:p w14:paraId="2F1CBAA4" w14:textId="77777777" w:rsidR="00AF1289" w:rsidRDefault="00AF1289" w:rsidP="00AF1289"/>
    <w:p w14:paraId="7C30DFA5" w14:textId="77777777" w:rsidR="00AF1289" w:rsidRDefault="00AF1289" w:rsidP="00AF1289">
      <w:pPr>
        <w:pStyle w:val="Heading2"/>
      </w:pPr>
      <w:bookmarkStart w:id="12" w:name="_Toc35360161"/>
      <w:bookmarkStart w:id="13" w:name="_Toc35875766"/>
      <w:r>
        <w:t>Question 2</w:t>
      </w:r>
      <w:bookmarkEnd w:id="12"/>
      <w:bookmarkEnd w:id="13"/>
    </w:p>
    <w:p w14:paraId="7A00B460" w14:textId="77777777" w:rsidR="00AF1289" w:rsidRDefault="00AF1289" w:rsidP="00AF1289"/>
    <w:p w14:paraId="0814B566" w14:textId="77777777" w:rsidR="00AF1289" w:rsidRPr="00C9606A" w:rsidRDefault="00AF1289" w:rsidP="00AF1289">
      <w:r w:rsidRPr="00C9606A">
        <w:t>Do you think the information on the application process for support for young people without special educational needs and disabilities (SEND) is clear and easy to understand?</w:t>
      </w:r>
    </w:p>
    <w:p w14:paraId="1D7FBA89" w14:textId="77777777" w:rsidR="00AF1289" w:rsidRDefault="00AF1289" w:rsidP="00AF1289">
      <w:pPr>
        <w:ind w:left="720"/>
      </w:pPr>
    </w:p>
    <w:p w14:paraId="4823E140" w14:textId="77777777" w:rsidR="00AF1289" w:rsidRDefault="00AF1289" w:rsidP="00AF1289">
      <w:pPr>
        <w:ind w:left="720"/>
      </w:pPr>
      <w:r>
        <w:t>Yes</w:t>
      </w:r>
    </w:p>
    <w:p w14:paraId="23853908" w14:textId="77777777" w:rsidR="00AF1289" w:rsidRDefault="00AF1289" w:rsidP="00AF1289">
      <w:pPr>
        <w:ind w:left="720"/>
      </w:pPr>
      <w:r>
        <w:t>No (if you answered no, how could this be improved?)</w:t>
      </w:r>
    </w:p>
    <w:p w14:paraId="48E9A725" w14:textId="77777777" w:rsidR="00AF1289" w:rsidRDefault="00AF1289" w:rsidP="00AF1289">
      <w:pPr>
        <w:ind w:left="720"/>
      </w:pPr>
    </w:p>
    <w:p w14:paraId="0643D7A8" w14:textId="77777777" w:rsidR="00AF1289" w:rsidRDefault="00AF1289" w:rsidP="00AF1289"/>
    <w:p w14:paraId="73B50458" w14:textId="5E7EC62A" w:rsidR="00AF1289" w:rsidRPr="00C9606A" w:rsidRDefault="00AF1289" w:rsidP="00AF1289">
      <w:pPr>
        <w:rPr>
          <w:b/>
          <w:bCs/>
        </w:rPr>
      </w:pPr>
      <w:r w:rsidRPr="00C9606A">
        <w:rPr>
          <w:b/>
          <w:bCs/>
        </w:rPr>
        <w:t xml:space="preserve">The following questions are about the overall </w:t>
      </w:r>
      <w:r w:rsidR="00302E01">
        <w:rPr>
          <w:b/>
          <w:bCs/>
        </w:rPr>
        <w:t>p</w:t>
      </w:r>
      <w:r w:rsidRPr="00C9606A">
        <w:rPr>
          <w:b/>
          <w:bCs/>
        </w:rPr>
        <w:t>olicy statement</w:t>
      </w:r>
      <w:r>
        <w:rPr>
          <w:b/>
          <w:bCs/>
        </w:rPr>
        <w:t>.</w:t>
      </w:r>
    </w:p>
    <w:p w14:paraId="0274ACA4" w14:textId="77777777" w:rsidR="00AF1289" w:rsidRDefault="00AF1289" w:rsidP="00AF1289">
      <w:pPr>
        <w:pStyle w:val="Heading2"/>
      </w:pPr>
    </w:p>
    <w:p w14:paraId="510FCF0B" w14:textId="77777777" w:rsidR="00AF1289" w:rsidRDefault="00AF1289" w:rsidP="00AF1289">
      <w:pPr>
        <w:pStyle w:val="Heading2"/>
      </w:pPr>
      <w:bookmarkStart w:id="14" w:name="_Toc35360162"/>
      <w:bookmarkStart w:id="15" w:name="_Toc35875767"/>
      <w:r>
        <w:t>Question 3</w:t>
      </w:r>
      <w:bookmarkEnd w:id="14"/>
      <w:bookmarkEnd w:id="15"/>
    </w:p>
    <w:p w14:paraId="6686AD11" w14:textId="77777777" w:rsidR="00AF1289" w:rsidRDefault="00AF1289" w:rsidP="00AF1289"/>
    <w:p w14:paraId="57AA4E60" w14:textId="77777777" w:rsidR="00AF1289" w:rsidRDefault="00AF1289" w:rsidP="00AF1289">
      <w:r>
        <w:t>Do</w:t>
      </w:r>
      <w:r w:rsidRPr="00C9606A">
        <w:t xml:space="preserve"> you feel that the council’s aims and objectives for travel assistance are clear?</w:t>
      </w:r>
    </w:p>
    <w:p w14:paraId="3B8D939D" w14:textId="77777777" w:rsidR="00AF1289" w:rsidRDefault="00AF1289" w:rsidP="00AF1289"/>
    <w:p w14:paraId="4164C69A" w14:textId="77777777" w:rsidR="00AF1289" w:rsidRDefault="00AF1289" w:rsidP="00AF1289">
      <w:pPr>
        <w:ind w:left="720"/>
      </w:pPr>
      <w:r>
        <w:t>Yes</w:t>
      </w:r>
    </w:p>
    <w:p w14:paraId="5223D03F" w14:textId="77777777" w:rsidR="00AF1289" w:rsidRDefault="00AF1289" w:rsidP="00AF1289">
      <w:pPr>
        <w:ind w:left="720"/>
      </w:pPr>
      <w:r>
        <w:t>No (if you answered no, how could this be improved?)</w:t>
      </w:r>
    </w:p>
    <w:p w14:paraId="42F8D39C" w14:textId="77777777" w:rsidR="00AF1289" w:rsidRDefault="00AF1289" w:rsidP="00AF1289">
      <w:pPr>
        <w:ind w:left="720"/>
      </w:pPr>
    </w:p>
    <w:p w14:paraId="5EDACF87" w14:textId="77777777" w:rsidR="00AF1289" w:rsidRDefault="00AF1289" w:rsidP="00AF1289">
      <w:pPr>
        <w:pStyle w:val="Heading2"/>
      </w:pPr>
      <w:bookmarkStart w:id="16" w:name="_Toc35360163"/>
      <w:bookmarkStart w:id="17" w:name="_Toc35875768"/>
      <w:r>
        <w:t>Question 4</w:t>
      </w:r>
      <w:bookmarkEnd w:id="16"/>
      <w:bookmarkEnd w:id="17"/>
    </w:p>
    <w:p w14:paraId="0B584F4E" w14:textId="77777777" w:rsidR="00AF1289" w:rsidRDefault="00AF1289" w:rsidP="00AF1289"/>
    <w:p w14:paraId="55E70DF8" w14:textId="77777777" w:rsidR="00AF1289" w:rsidRDefault="00AF1289" w:rsidP="00AF1289">
      <w:r w:rsidRPr="00C9606A">
        <w:t xml:space="preserve">Do you feel that the statement is presented in a way that makes it easy to find information on the different travel assistance support available? </w:t>
      </w:r>
    </w:p>
    <w:p w14:paraId="1C0FCA7F" w14:textId="77777777" w:rsidR="00AF1289" w:rsidRDefault="00AF1289" w:rsidP="00AF1289">
      <w:pPr>
        <w:ind w:left="720"/>
      </w:pPr>
    </w:p>
    <w:p w14:paraId="24D83717" w14:textId="77777777" w:rsidR="00AF1289" w:rsidRDefault="00AF1289" w:rsidP="00AF1289">
      <w:pPr>
        <w:ind w:left="720"/>
      </w:pPr>
      <w:r>
        <w:t>Yes</w:t>
      </w:r>
    </w:p>
    <w:p w14:paraId="15C635BD" w14:textId="77777777" w:rsidR="00AF1289" w:rsidRDefault="00AF1289" w:rsidP="00AF1289">
      <w:pPr>
        <w:ind w:left="720"/>
      </w:pPr>
      <w:r>
        <w:t>No (if you answered no, how could this be improved?)</w:t>
      </w:r>
    </w:p>
    <w:p w14:paraId="700858F7" w14:textId="7B7838F5" w:rsidR="00AF1289" w:rsidRDefault="00AF1289" w:rsidP="00AF1289"/>
    <w:p w14:paraId="4E2E17BF" w14:textId="77777777" w:rsidR="00D740A7" w:rsidRDefault="00D740A7" w:rsidP="00AF1289"/>
    <w:p w14:paraId="0B49FC9C" w14:textId="77777777" w:rsidR="00AF1289" w:rsidRDefault="00AF1289" w:rsidP="00AF1289">
      <w:pPr>
        <w:pStyle w:val="Heading2"/>
      </w:pPr>
      <w:bookmarkStart w:id="18" w:name="_Toc35360164"/>
      <w:bookmarkStart w:id="19" w:name="_Toc35875769"/>
      <w:r>
        <w:t>Question 5</w:t>
      </w:r>
      <w:bookmarkEnd w:id="18"/>
      <w:bookmarkEnd w:id="19"/>
    </w:p>
    <w:p w14:paraId="306CB055" w14:textId="77777777" w:rsidR="00AF1289" w:rsidRDefault="00AF1289" w:rsidP="00AF1289"/>
    <w:p w14:paraId="54B5878B" w14:textId="77777777" w:rsidR="00AF1289" w:rsidRDefault="00AF1289" w:rsidP="00AF1289">
      <w:r w:rsidRPr="00D64501">
        <w:t>Do you feel that the statement is easy to read and understand?</w:t>
      </w:r>
    </w:p>
    <w:p w14:paraId="531DB118" w14:textId="77777777" w:rsidR="00AF1289" w:rsidRDefault="00AF1289" w:rsidP="00AF1289"/>
    <w:p w14:paraId="351FB824" w14:textId="77777777" w:rsidR="00AF1289" w:rsidRDefault="00AF1289" w:rsidP="00AF1289">
      <w:pPr>
        <w:ind w:left="720"/>
      </w:pPr>
      <w:r>
        <w:t>Yes</w:t>
      </w:r>
    </w:p>
    <w:p w14:paraId="1CE80F6D" w14:textId="77777777" w:rsidR="00AF1289" w:rsidRDefault="00AF1289" w:rsidP="00AF1289">
      <w:pPr>
        <w:ind w:left="720"/>
      </w:pPr>
      <w:r>
        <w:t>No (if you answered no, how could this be improved?)</w:t>
      </w:r>
    </w:p>
    <w:p w14:paraId="0DA493FB" w14:textId="77777777" w:rsidR="00AF1289" w:rsidRDefault="00AF1289" w:rsidP="00AF1289"/>
    <w:p w14:paraId="7DCDAD51" w14:textId="77777777" w:rsidR="00AF1289" w:rsidRDefault="00AF1289" w:rsidP="00AF1289">
      <w:pPr>
        <w:pStyle w:val="Heading2"/>
      </w:pPr>
      <w:bookmarkStart w:id="20" w:name="_Toc35360165"/>
      <w:bookmarkStart w:id="21" w:name="_Toc35875770"/>
      <w:r>
        <w:t>Question 6</w:t>
      </w:r>
      <w:bookmarkEnd w:id="20"/>
      <w:bookmarkEnd w:id="21"/>
    </w:p>
    <w:p w14:paraId="567EF1EA" w14:textId="77777777" w:rsidR="00AF1289" w:rsidRDefault="00AF1289" w:rsidP="00AF1289"/>
    <w:p w14:paraId="5F1370A7" w14:textId="77777777" w:rsidR="00AF1289" w:rsidRDefault="00AF1289" w:rsidP="00AF1289">
      <w:r>
        <w:t>Did you find the statement helpful?</w:t>
      </w:r>
    </w:p>
    <w:p w14:paraId="07D59DEC" w14:textId="77777777" w:rsidR="00AF1289" w:rsidRDefault="00AF1289" w:rsidP="00AF1289"/>
    <w:p w14:paraId="291825C0" w14:textId="77777777" w:rsidR="00AF1289" w:rsidRDefault="00AF1289" w:rsidP="00AF1289">
      <w:pPr>
        <w:ind w:left="720"/>
      </w:pPr>
      <w:r>
        <w:t>Yes</w:t>
      </w:r>
    </w:p>
    <w:p w14:paraId="1E6D0760" w14:textId="77777777" w:rsidR="00AF1289" w:rsidRDefault="00AF1289" w:rsidP="00AF1289">
      <w:pPr>
        <w:ind w:left="720"/>
      </w:pPr>
      <w:r>
        <w:t>No (if you answered no, how could this be improved?)</w:t>
      </w:r>
    </w:p>
    <w:p w14:paraId="57C0B26F" w14:textId="77777777" w:rsidR="00AF1289" w:rsidRDefault="00AF1289" w:rsidP="00AF1289"/>
    <w:p w14:paraId="168A2DE2" w14:textId="77777777" w:rsidR="00AF1289" w:rsidRDefault="00AF1289" w:rsidP="00AF1289">
      <w:pPr>
        <w:pStyle w:val="Heading2"/>
      </w:pPr>
      <w:bookmarkStart w:id="22" w:name="_Toc35360166"/>
      <w:bookmarkStart w:id="23" w:name="_Toc35875771"/>
      <w:r>
        <w:t>Question 7</w:t>
      </w:r>
      <w:bookmarkEnd w:id="22"/>
      <w:bookmarkEnd w:id="23"/>
    </w:p>
    <w:p w14:paraId="4E0EFD9C" w14:textId="77777777" w:rsidR="00AF1289" w:rsidRDefault="00AF1289" w:rsidP="00AF1289"/>
    <w:p w14:paraId="30242097" w14:textId="77777777" w:rsidR="00AF1289" w:rsidRDefault="00AF1289" w:rsidP="00AF1289">
      <w:r w:rsidRPr="00D64501">
        <w:t>Do you think that the statement would be helpful for young people and their carers/families?</w:t>
      </w:r>
    </w:p>
    <w:p w14:paraId="75030F4D" w14:textId="77777777" w:rsidR="00AF1289" w:rsidRDefault="00AF1289" w:rsidP="00AF1289">
      <w:pPr>
        <w:ind w:left="720"/>
      </w:pPr>
    </w:p>
    <w:p w14:paraId="116F03FF" w14:textId="77777777" w:rsidR="00AF1289" w:rsidRDefault="00AF1289" w:rsidP="00AF1289">
      <w:pPr>
        <w:ind w:left="720"/>
      </w:pPr>
      <w:r>
        <w:t>Yes</w:t>
      </w:r>
    </w:p>
    <w:p w14:paraId="6AF90D66" w14:textId="77777777" w:rsidR="00AF1289" w:rsidRDefault="00AF1289" w:rsidP="00AF1289">
      <w:pPr>
        <w:ind w:left="720"/>
      </w:pPr>
      <w:r>
        <w:t>No (if you answered no, how could this be improved?)</w:t>
      </w:r>
    </w:p>
    <w:p w14:paraId="6F83F1FF" w14:textId="77777777" w:rsidR="00AF1289" w:rsidRDefault="00AF1289" w:rsidP="00AF1289">
      <w:pPr>
        <w:ind w:left="720"/>
      </w:pPr>
    </w:p>
    <w:p w14:paraId="33E7ABDD" w14:textId="77777777" w:rsidR="00AF1289" w:rsidRDefault="00AF1289" w:rsidP="00AF1289">
      <w:pPr>
        <w:pStyle w:val="Heading2"/>
      </w:pPr>
      <w:bookmarkStart w:id="24" w:name="_Toc35360167"/>
      <w:bookmarkStart w:id="25" w:name="_Toc35875772"/>
      <w:r>
        <w:t>Question 8</w:t>
      </w:r>
      <w:bookmarkEnd w:id="24"/>
      <w:bookmarkEnd w:id="25"/>
    </w:p>
    <w:p w14:paraId="59B90A3C" w14:textId="77777777" w:rsidR="00AF1289" w:rsidRDefault="00AF1289" w:rsidP="00AF1289"/>
    <w:p w14:paraId="2ACA8E8B" w14:textId="41DBB1B6" w:rsidR="00AF1289" w:rsidRDefault="00AF1289" w:rsidP="00AF1289">
      <w:r>
        <w:t>Please provide any additional comments you wish to make on the draft statement.</w:t>
      </w:r>
    </w:p>
    <w:p w14:paraId="243D5BF3" w14:textId="65C3A65B" w:rsidR="008D54B9" w:rsidRDefault="008D54B9" w:rsidP="00AF1289"/>
    <w:p w14:paraId="1DD1DD08" w14:textId="20A1C565" w:rsidR="008D54B9" w:rsidRDefault="008D54B9" w:rsidP="00AF1289">
      <w:r>
        <w:tab/>
        <w:t>Free text</w:t>
      </w:r>
    </w:p>
    <w:p w14:paraId="37CB2FCE" w14:textId="77777777" w:rsidR="00AF1289" w:rsidRDefault="00AF1289" w:rsidP="00AF1289"/>
    <w:p w14:paraId="58AD5C5B" w14:textId="06FA0D45" w:rsidR="00C126D1" w:rsidRPr="00682F9F" w:rsidRDefault="007E2FA2" w:rsidP="00682F9F">
      <w:pPr>
        <w:rPr>
          <w:b/>
          <w:bCs/>
          <w:color w:val="0062AE"/>
        </w:rPr>
      </w:pPr>
      <w:r>
        <w:br w:type="page"/>
      </w:r>
      <w:r w:rsidR="00322B85" w:rsidRPr="00682F9F">
        <w:rPr>
          <w:b/>
          <w:bCs/>
          <w:color w:val="0062AE"/>
          <w:sz w:val="44"/>
          <w:szCs w:val="44"/>
        </w:rPr>
        <w:lastRenderedPageBreak/>
        <w:t xml:space="preserve">The Council’s </w:t>
      </w:r>
      <w:r w:rsidR="00C126D1" w:rsidRPr="00682F9F">
        <w:rPr>
          <w:b/>
          <w:bCs/>
          <w:color w:val="0062AE"/>
          <w:sz w:val="44"/>
          <w:szCs w:val="44"/>
        </w:rPr>
        <w:t>Aims and Objectives</w:t>
      </w:r>
    </w:p>
    <w:p w14:paraId="0DBCE9BA" w14:textId="77777777" w:rsidR="00C126D1" w:rsidRPr="00736596" w:rsidRDefault="00C126D1" w:rsidP="00C126D1">
      <w:pPr>
        <w:pStyle w:val="Default"/>
        <w:ind w:left="720"/>
        <w:rPr>
          <w:sz w:val="36"/>
          <w:szCs w:val="36"/>
          <w:highlight w:val="yellow"/>
        </w:rPr>
      </w:pPr>
    </w:p>
    <w:p w14:paraId="235F2FCE" w14:textId="7AD2ECF7" w:rsidR="00C126D1" w:rsidRPr="00834D44" w:rsidRDefault="00C126D1" w:rsidP="00C126D1">
      <w:pPr>
        <w:pStyle w:val="Default"/>
      </w:pPr>
      <w:r w:rsidRPr="00834D44">
        <w:t>The council has the following aims and objectives when assessing transport/travel support</w:t>
      </w:r>
      <w:r w:rsidR="00046D3D">
        <w:t xml:space="preserve">, as stated in the </w:t>
      </w:r>
      <w:r w:rsidR="00902719">
        <w:t>c</w:t>
      </w:r>
      <w:r w:rsidR="00046D3D">
        <w:t xml:space="preserve">hildren’s </w:t>
      </w:r>
      <w:r w:rsidR="00902719">
        <w:t>t</w:t>
      </w:r>
      <w:r w:rsidR="00046D3D">
        <w:t>ravel assistance policy</w:t>
      </w:r>
      <w:r w:rsidRPr="00834D44">
        <w:t xml:space="preserve">: </w:t>
      </w:r>
    </w:p>
    <w:p w14:paraId="15B9C443" w14:textId="77777777" w:rsidR="00C126D1" w:rsidRPr="00834D44" w:rsidRDefault="00C126D1" w:rsidP="00C126D1">
      <w:pPr>
        <w:widowControl w:val="0"/>
        <w:tabs>
          <w:tab w:val="left" w:pos="586"/>
        </w:tabs>
        <w:autoSpaceDE w:val="0"/>
        <w:autoSpaceDN w:val="0"/>
        <w:spacing w:before="240" w:after="240"/>
      </w:pPr>
      <w:r w:rsidRPr="00834D44">
        <w:rPr>
          <w:b/>
          <w:bCs/>
        </w:rPr>
        <w:t>General Principles</w:t>
      </w:r>
    </w:p>
    <w:p w14:paraId="12AAEA53" w14:textId="7019FB72" w:rsidR="00C126D1" w:rsidRPr="00834D44"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 xml:space="preserve">Tower Hamlets </w:t>
      </w:r>
      <w:r w:rsidR="00B7681F">
        <w:t>C</w:t>
      </w:r>
      <w:r w:rsidRPr="00834D44">
        <w:t xml:space="preserve">ouncil is clear in its commitment to improving the life chances of people with disabilities and the support provided to their families and carers. </w:t>
      </w:r>
    </w:p>
    <w:p w14:paraId="41EC3D88" w14:textId="5D541425" w:rsidR="00C126D1" w:rsidRPr="00834D44"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 xml:space="preserve">For children, it’s widely recognised that travelling to school as independently as possible is a valuable experience for young people as they grow up. And for adults, maintaining as much independence as possible is the core strand of our approach to supporting </w:t>
      </w:r>
      <w:r w:rsidR="008D54B9">
        <w:t>a</w:t>
      </w:r>
      <w:r w:rsidRPr="00834D44">
        <w:t>dult</w:t>
      </w:r>
      <w:r w:rsidR="00683E38">
        <w:t>’</w:t>
      </w:r>
      <w:r w:rsidRPr="00834D44">
        <w:t xml:space="preserve">s </w:t>
      </w:r>
      <w:r w:rsidR="008D54B9">
        <w:t>h</w:t>
      </w:r>
      <w:r w:rsidRPr="00834D44">
        <w:t xml:space="preserve">ealth and </w:t>
      </w:r>
      <w:r w:rsidR="008D54B9">
        <w:t>w</w:t>
      </w:r>
      <w:r w:rsidRPr="00834D44">
        <w:t>ellbeing in the borough.</w:t>
      </w:r>
    </w:p>
    <w:p w14:paraId="1F0159E8" w14:textId="0C652631" w:rsidR="00C126D1" w:rsidRPr="00834D44"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The aim of this policy is to ensure that appropriate travel assistance is provided to those who are eligible, to promote parent</w:t>
      </w:r>
      <w:r w:rsidR="008D54B9">
        <w:t xml:space="preserve">/carer </w:t>
      </w:r>
      <w:r w:rsidRPr="00834D44">
        <w:t>responsibilities, and to support personal freedom, confidence and independence of children by travelling</w:t>
      </w:r>
      <w:r w:rsidRPr="00834D44">
        <w:rPr>
          <w:spacing w:val="-7"/>
        </w:rPr>
        <w:t xml:space="preserve"> </w:t>
      </w:r>
      <w:r w:rsidRPr="00834D44">
        <w:t>independently.</w:t>
      </w:r>
    </w:p>
    <w:p w14:paraId="11E2E869" w14:textId="77777777" w:rsidR="00C126D1" w:rsidRPr="00834D44"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This means that all residents should lead their lives with the same opportunities and responsibilities and be treated with dignity and respect. This approach supports greater inclusion, particularly for those who are most often excluded, empowering those who receive services to make decisions and shape their own lives.</w:t>
      </w:r>
    </w:p>
    <w:p w14:paraId="48FAB06D" w14:textId="77777777" w:rsidR="00C126D1" w:rsidRPr="00834D44"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The aspiration is to support children, young people and adults develop a range of skills and build confidence to travel either supported or unsupported to school, college, day services, and work placements and in the wider community using the most appropriate methods of transport confidently and safely.</w:t>
      </w:r>
    </w:p>
    <w:p w14:paraId="486DB39C" w14:textId="62C63C96" w:rsidR="00902719"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pPr>
      <w:r w:rsidRPr="00834D44">
        <w:t>The council is also committed to reducing traffic congestion, improving road safety and reducing the environmental impact of vehicle journeys by promoting the use of alternative forms of travel, such as walking, cycling and use of integrated public transport</w:t>
      </w:r>
      <w:r w:rsidR="00CA391C">
        <w:t>.</w:t>
      </w:r>
    </w:p>
    <w:p w14:paraId="7C786635" w14:textId="515FC99C" w:rsidR="00C126D1" w:rsidRPr="009725F3" w:rsidRDefault="00C126D1" w:rsidP="00222FC2">
      <w:pPr>
        <w:pStyle w:val="ListParagraph"/>
        <w:widowControl w:val="0"/>
        <w:numPr>
          <w:ilvl w:val="1"/>
          <w:numId w:val="21"/>
        </w:numPr>
        <w:tabs>
          <w:tab w:val="left" w:pos="586"/>
        </w:tabs>
        <w:autoSpaceDE w:val="0"/>
        <w:autoSpaceDN w:val="0"/>
        <w:spacing w:before="240" w:after="240"/>
        <w:ind w:left="567" w:hanging="567"/>
        <w:contextualSpacing w:val="0"/>
        <w:sectPr w:rsidR="00C126D1" w:rsidRPr="009725F3" w:rsidSect="00CA66A0">
          <w:footerReference w:type="default" r:id="rId13"/>
          <w:pgSz w:w="11910" w:h="16840"/>
          <w:pgMar w:top="1580" w:right="1680" w:bottom="1240" w:left="1680" w:header="0" w:footer="1055" w:gutter="0"/>
          <w:cols w:space="720"/>
        </w:sectPr>
      </w:pPr>
      <w:r w:rsidRPr="00834D44">
        <w:t>This policy has been developed with full regard to the Department for Education Home to School Travel Guidance</w:t>
      </w:r>
      <w:r w:rsidR="00CA391C">
        <w:t>.</w:t>
      </w:r>
    </w:p>
    <w:p w14:paraId="31F5F63E" w14:textId="77777777" w:rsidR="00151420" w:rsidRPr="00022B44" w:rsidRDefault="00151420" w:rsidP="00151420">
      <w:pPr>
        <w:pStyle w:val="Heading1"/>
      </w:pPr>
      <w:bookmarkStart w:id="26" w:name="_Toc35875773"/>
      <w:r>
        <w:lastRenderedPageBreak/>
        <w:t xml:space="preserve">What support is </w:t>
      </w:r>
      <w:r w:rsidRPr="008C31DF">
        <w:t>available</w:t>
      </w:r>
      <w:bookmarkEnd w:id="26"/>
    </w:p>
    <w:p w14:paraId="43F46D15" w14:textId="77777777" w:rsidR="00151420" w:rsidRPr="00022B44" w:rsidRDefault="00151420" w:rsidP="00151420">
      <w:pPr>
        <w:rPr>
          <w:rFonts w:eastAsiaTheme="minorEastAsia"/>
          <w:b/>
          <w:bCs/>
        </w:rPr>
      </w:pPr>
    </w:p>
    <w:p w14:paraId="1309A030" w14:textId="77777777" w:rsidR="00151420" w:rsidRPr="008C31DF" w:rsidRDefault="00151420" w:rsidP="00151420">
      <w:pPr>
        <w:pStyle w:val="Heading2"/>
      </w:pPr>
      <w:bookmarkStart w:id="27" w:name="_Toc35875774"/>
      <w:r w:rsidRPr="008C31DF">
        <w:t>Transport for London</w:t>
      </w:r>
      <w:bookmarkEnd w:id="27"/>
    </w:p>
    <w:p w14:paraId="735317F1" w14:textId="77777777" w:rsidR="00151420" w:rsidRDefault="00151420" w:rsidP="00151420">
      <w:pPr>
        <w:rPr>
          <w:rFonts w:eastAsiaTheme="minorEastAsia"/>
        </w:rPr>
      </w:pPr>
    </w:p>
    <w:p w14:paraId="55CA75D4" w14:textId="77777777" w:rsidR="00151420" w:rsidRDefault="00151420" w:rsidP="00151420">
      <w:pPr>
        <w:rPr>
          <w:rFonts w:eastAsiaTheme="minorEastAsia"/>
        </w:rPr>
      </w:pPr>
      <w:r w:rsidRPr="00022B44">
        <w:rPr>
          <w:rFonts w:eastAsiaTheme="minorEastAsia"/>
        </w:rPr>
        <w:t>T</w:t>
      </w:r>
      <w:r>
        <w:rPr>
          <w:rFonts w:eastAsiaTheme="minorEastAsia"/>
        </w:rPr>
        <w:t>ransport for London (TfL) operates a scheme for free and/or discounted travel for children and young people in full-time education or training. The council expects that all post-16 learners make use of their free and/or discounted travel provided by TfL.</w:t>
      </w:r>
    </w:p>
    <w:p w14:paraId="53173AD4" w14:textId="77777777" w:rsidR="00151420" w:rsidRDefault="00151420" w:rsidP="00151420">
      <w:pPr>
        <w:rPr>
          <w:rFonts w:eastAsiaTheme="minorEastAsia"/>
        </w:rPr>
      </w:pPr>
    </w:p>
    <w:p w14:paraId="3D38B7AC" w14:textId="77777777" w:rsidR="00151420" w:rsidRDefault="00151420" w:rsidP="00151420">
      <w:pPr>
        <w:rPr>
          <w:rFonts w:eastAsiaTheme="minorEastAsia"/>
        </w:rPr>
      </w:pPr>
      <w:r>
        <w:rPr>
          <w:rFonts w:eastAsiaTheme="minorEastAsia"/>
        </w:rPr>
        <w:t>Table 1 Free and/or discounted travel offered by Transport for London.</w:t>
      </w:r>
    </w:p>
    <w:p w14:paraId="43EB2776" w14:textId="77777777" w:rsidR="00151420" w:rsidRDefault="00151420" w:rsidP="00151420">
      <w:pPr>
        <w:rPr>
          <w:rFonts w:eastAsiaTheme="minorEastAsia"/>
        </w:rPr>
      </w:pPr>
    </w:p>
    <w:tbl>
      <w:tblPr>
        <w:tblStyle w:val="TableGrid"/>
        <w:tblW w:w="0" w:type="auto"/>
        <w:tblLook w:val="04A0" w:firstRow="1" w:lastRow="0" w:firstColumn="1" w:lastColumn="0" w:noHBand="0" w:noVBand="1"/>
      </w:tblPr>
      <w:tblGrid>
        <w:gridCol w:w="3823"/>
        <w:gridCol w:w="5193"/>
      </w:tblGrid>
      <w:tr w:rsidR="00151420" w14:paraId="56D15D11" w14:textId="77777777" w:rsidTr="000F330D">
        <w:tc>
          <w:tcPr>
            <w:tcW w:w="3823" w:type="dxa"/>
            <w:shd w:val="clear" w:color="auto" w:fill="000000" w:themeFill="text1"/>
          </w:tcPr>
          <w:p w14:paraId="2F55BBE0" w14:textId="77777777" w:rsidR="00151420" w:rsidRDefault="00151420" w:rsidP="006070F5">
            <w:pPr>
              <w:rPr>
                <w:rFonts w:eastAsiaTheme="minorEastAsia"/>
              </w:rPr>
            </w:pPr>
            <w:r>
              <w:rPr>
                <w:rFonts w:eastAsiaTheme="minorEastAsia"/>
              </w:rPr>
              <w:t>Age group</w:t>
            </w:r>
          </w:p>
        </w:tc>
        <w:tc>
          <w:tcPr>
            <w:tcW w:w="5193" w:type="dxa"/>
            <w:shd w:val="clear" w:color="auto" w:fill="000000" w:themeFill="text1"/>
          </w:tcPr>
          <w:p w14:paraId="07154A55" w14:textId="77777777" w:rsidR="00151420" w:rsidRDefault="00151420" w:rsidP="006070F5">
            <w:pPr>
              <w:rPr>
                <w:rFonts w:eastAsiaTheme="minorEastAsia"/>
              </w:rPr>
            </w:pPr>
            <w:r>
              <w:rPr>
                <w:rFonts w:eastAsiaTheme="minorEastAsia"/>
              </w:rPr>
              <w:t>Free/discounted travel</w:t>
            </w:r>
          </w:p>
        </w:tc>
      </w:tr>
      <w:tr w:rsidR="00151420" w14:paraId="6E1375C1" w14:textId="77777777" w:rsidTr="000F330D">
        <w:tc>
          <w:tcPr>
            <w:tcW w:w="3823" w:type="dxa"/>
          </w:tcPr>
          <w:p w14:paraId="6C128F7F" w14:textId="78FC3A7A" w:rsidR="00164BDF" w:rsidRPr="008521F7" w:rsidRDefault="00164BDF" w:rsidP="006070F5">
            <w:pPr>
              <w:rPr>
                <w:rFonts w:eastAsiaTheme="minorEastAsia"/>
                <w:b/>
                <w:bCs/>
              </w:rPr>
            </w:pPr>
            <w:r w:rsidRPr="008521F7">
              <w:rPr>
                <w:rFonts w:eastAsiaTheme="minorEastAsia"/>
                <w:b/>
                <w:bCs/>
              </w:rPr>
              <w:t xml:space="preserve">16 plus Zip Oyster </w:t>
            </w:r>
            <w:r w:rsidR="008521F7">
              <w:rPr>
                <w:rFonts w:eastAsiaTheme="minorEastAsia"/>
                <w:b/>
                <w:bCs/>
              </w:rPr>
              <w:t>photo</w:t>
            </w:r>
            <w:r w:rsidRPr="008521F7">
              <w:rPr>
                <w:rFonts w:eastAsiaTheme="minorEastAsia"/>
                <w:b/>
                <w:bCs/>
              </w:rPr>
              <w:t>card</w:t>
            </w:r>
          </w:p>
          <w:p w14:paraId="38EC4C3D" w14:textId="6AA47EEB" w:rsidR="00151420" w:rsidRDefault="008521F7" w:rsidP="006070F5">
            <w:pPr>
              <w:rPr>
                <w:rFonts w:eastAsiaTheme="minorEastAsia"/>
              </w:rPr>
            </w:pPr>
            <w:r>
              <w:rPr>
                <w:rFonts w:eastAsiaTheme="minorEastAsia"/>
              </w:rPr>
              <w:t xml:space="preserve">Aged </w:t>
            </w:r>
            <w:r w:rsidR="00151420" w:rsidRPr="00622DEA">
              <w:rPr>
                <w:rFonts w:eastAsiaTheme="minorEastAsia"/>
              </w:rPr>
              <w:t>16-17 (in full-time education or on a work-based learning scheme)</w:t>
            </w:r>
          </w:p>
        </w:tc>
        <w:tc>
          <w:tcPr>
            <w:tcW w:w="5193" w:type="dxa"/>
          </w:tcPr>
          <w:p w14:paraId="5C358BB0" w14:textId="77777777" w:rsidR="00151420" w:rsidRPr="00622DEA" w:rsidRDefault="00151420" w:rsidP="00A951FC">
            <w:pPr>
              <w:pStyle w:val="ListParagraph"/>
              <w:numPr>
                <w:ilvl w:val="0"/>
                <w:numId w:val="1"/>
              </w:numPr>
              <w:rPr>
                <w:rFonts w:eastAsiaTheme="minorEastAsia"/>
              </w:rPr>
            </w:pPr>
            <w:r w:rsidRPr="00622DEA">
              <w:rPr>
                <w:rFonts w:eastAsiaTheme="minorEastAsia"/>
              </w:rPr>
              <w:t>Free travel on buses and trams</w:t>
            </w:r>
          </w:p>
          <w:p w14:paraId="11F3E8B6" w14:textId="4C01FE16" w:rsidR="00151420" w:rsidRDefault="00151420" w:rsidP="00A951FC">
            <w:pPr>
              <w:pStyle w:val="ListParagraph"/>
              <w:numPr>
                <w:ilvl w:val="0"/>
                <w:numId w:val="1"/>
              </w:numPr>
              <w:rPr>
                <w:rFonts w:eastAsiaTheme="minorEastAsia"/>
              </w:rPr>
            </w:pPr>
            <w:r w:rsidRPr="00622DEA">
              <w:rPr>
                <w:rFonts w:eastAsiaTheme="minorEastAsia"/>
              </w:rPr>
              <w:t>50</w:t>
            </w:r>
            <w:r>
              <w:rPr>
                <w:rFonts w:eastAsiaTheme="minorEastAsia"/>
              </w:rPr>
              <w:t xml:space="preserve"> per cent</w:t>
            </w:r>
            <w:r w:rsidRPr="00622DEA">
              <w:rPr>
                <w:rFonts w:eastAsiaTheme="minorEastAsia"/>
              </w:rPr>
              <w:t xml:space="preserve"> off adult rate pa</w:t>
            </w:r>
            <w:r>
              <w:rPr>
                <w:rFonts w:eastAsiaTheme="minorEastAsia"/>
              </w:rPr>
              <w:t>y-</w:t>
            </w:r>
            <w:r w:rsidRPr="00622DEA">
              <w:rPr>
                <w:rFonts w:eastAsiaTheme="minorEastAsia"/>
              </w:rPr>
              <w:t>as</w:t>
            </w:r>
            <w:r>
              <w:rPr>
                <w:rFonts w:eastAsiaTheme="minorEastAsia"/>
              </w:rPr>
              <w:t>-</w:t>
            </w:r>
            <w:r w:rsidRPr="00622DEA">
              <w:rPr>
                <w:rFonts w:eastAsiaTheme="minorEastAsia"/>
              </w:rPr>
              <w:t>you</w:t>
            </w:r>
            <w:r>
              <w:rPr>
                <w:rFonts w:eastAsiaTheme="minorEastAsia"/>
              </w:rPr>
              <w:t>-</w:t>
            </w:r>
            <w:r w:rsidRPr="00622DEA">
              <w:rPr>
                <w:rFonts w:eastAsiaTheme="minorEastAsia"/>
              </w:rPr>
              <w:t xml:space="preserve">go (PAYG) </w:t>
            </w:r>
            <w:r>
              <w:rPr>
                <w:rFonts w:eastAsiaTheme="minorEastAsia"/>
              </w:rPr>
              <w:t xml:space="preserve">fares </w:t>
            </w:r>
            <w:r w:rsidRPr="00622DEA">
              <w:rPr>
                <w:rFonts w:eastAsiaTheme="minorEastAsia"/>
              </w:rPr>
              <w:t xml:space="preserve">on tube, DLR, London Overground, </w:t>
            </w:r>
            <w:r w:rsidR="00237CA4">
              <w:rPr>
                <w:rFonts w:eastAsiaTheme="minorEastAsia"/>
              </w:rPr>
              <w:t>Elizabeth Li</w:t>
            </w:r>
            <w:r w:rsidR="00D43722">
              <w:rPr>
                <w:rFonts w:eastAsiaTheme="minorEastAsia"/>
              </w:rPr>
              <w:t xml:space="preserve">ne, </w:t>
            </w:r>
            <w:r w:rsidRPr="00622DEA">
              <w:rPr>
                <w:rFonts w:eastAsiaTheme="minorEastAsia"/>
              </w:rPr>
              <w:t>TfL Rail and most National Rail services</w:t>
            </w:r>
          </w:p>
          <w:p w14:paraId="0D3CBC60" w14:textId="74B22B7E" w:rsidR="00423029" w:rsidRPr="00423029" w:rsidRDefault="00423029" w:rsidP="00A951FC">
            <w:pPr>
              <w:numPr>
                <w:ilvl w:val="0"/>
                <w:numId w:val="1"/>
              </w:numPr>
              <w:shd w:val="clear" w:color="auto" w:fill="FFFFFF"/>
              <w:textAlignment w:val="bottom"/>
            </w:pPr>
            <w:r w:rsidRPr="00423029">
              <w:t>Child</w:t>
            </w:r>
            <w:r w:rsidR="006F3712">
              <w:t>-</w:t>
            </w:r>
            <w:r w:rsidRPr="00423029">
              <w:t>rate 7 Day, Monthly or longer period </w:t>
            </w:r>
            <w:hyperlink r:id="rId14" w:history="1">
              <w:r w:rsidRPr="00423029">
                <w:rPr>
                  <w:rStyle w:val="Hyperlink"/>
                  <w:color w:val="auto"/>
                  <w:u w:val="none"/>
                  <w:bdr w:val="none" w:sz="0" w:space="0" w:color="auto" w:frame="1"/>
                </w:rPr>
                <w:t>Travelcard</w:t>
              </w:r>
            </w:hyperlink>
            <w:r w:rsidRPr="00423029">
              <w:t> and </w:t>
            </w:r>
            <w:hyperlink r:id="rId15" w:history="1">
              <w:r w:rsidRPr="00423029">
                <w:rPr>
                  <w:rStyle w:val="Hyperlink"/>
                  <w:color w:val="auto"/>
                  <w:u w:val="none"/>
                  <w:bdr w:val="none" w:sz="0" w:space="0" w:color="auto" w:frame="1"/>
                </w:rPr>
                <w:t>Bus &amp; Tram Pass</w:t>
              </w:r>
            </w:hyperlink>
          </w:p>
        </w:tc>
      </w:tr>
      <w:tr w:rsidR="00151420" w14:paraId="65BC852F" w14:textId="77777777" w:rsidTr="000F330D">
        <w:tc>
          <w:tcPr>
            <w:tcW w:w="3823" w:type="dxa"/>
          </w:tcPr>
          <w:p w14:paraId="4C1BF14C" w14:textId="77777777" w:rsidR="00580D56" w:rsidRDefault="00B24894" w:rsidP="00F144D0">
            <w:pPr>
              <w:rPr>
                <w:rFonts w:eastAsiaTheme="minorEastAsia"/>
              </w:rPr>
            </w:pPr>
            <w:r w:rsidRPr="00B24894">
              <w:rPr>
                <w:rFonts w:eastAsiaTheme="minorEastAsia"/>
                <w:b/>
                <w:bCs/>
              </w:rPr>
              <w:t>18</w:t>
            </w:r>
            <w:r w:rsidR="009A5D91">
              <w:rPr>
                <w:rFonts w:eastAsiaTheme="minorEastAsia"/>
                <w:b/>
                <w:bCs/>
              </w:rPr>
              <w:t>+</w:t>
            </w:r>
            <w:r w:rsidRPr="00B24894">
              <w:rPr>
                <w:rFonts w:eastAsiaTheme="minorEastAsia"/>
                <w:b/>
                <w:bCs/>
              </w:rPr>
              <w:t xml:space="preserve"> </w:t>
            </w:r>
            <w:r w:rsidR="009A5D91">
              <w:rPr>
                <w:rFonts w:eastAsiaTheme="minorEastAsia"/>
                <w:b/>
                <w:bCs/>
              </w:rPr>
              <w:t>S</w:t>
            </w:r>
            <w:r w:rsidRPr="00B24894">
              <w:rPr>
                <w:rFonts w:eastAsiaTheme="minorEastAsia"/>
                <w:b/>
                <w:bCs/>
              </w:rPr>
              <w:t>tudent Oyster photocard</w:t>
            </w:r>
            <w:r>
              <w:rPr>
                <w:rFonts w:eastAsiaTheme="minorEastAsia"/>
              </w:rPr>
              <w:t xml:space="preserve"> </w:t>
            </w:r>
          </w:p>
          <w:p w14:paraId="7B9966DE" w14:textId="20760919" w:rsidR="00844F15" w:rsidRPr="00F144D0" w:rsidRDefault="00580D56" w:rsidP="00F144D0">
            <w:pPr>
              <w:rPr>
                <w:rFonts w:eastAsiaTheme="minorEastAsia"/>
              </w:rPr>
            </w:pPr>
            <w:r>
              <w:rPr>
                <w:rFonts w:eastAsiaTheme="minorEastAsia"/>
              </w:rPr>
              <w:t xml:space="preserve">Aged </w:t>
            </w:r>
            <w:r w:rsidR="00F144D0">
              <w:rPr>
                <w:rFonts w:eastAsiaTheme="minorEastAsia"/>
              </w:rPr>
              <w:t xml:space="preserve">18 </w:t>
            </w:r>
            <w:r w:rsidR="00F144D0" w:rsidRPr="00F144D0">
              <w:rPr>
                <w:rFonts w:eastAsiaTheme="minorEastAsia"/>
              </w:rPr>
              <w:t>o</w:t>
            </w:r>
            <w:r w:rsidR="00151420" w:rsidRPr="00F144D0">
              <w:rPr>
                <w:rFonts w:eastAsiaTheme="minorEastAsia"/>
              </w:rPr>
              <w:t xml:space="preserve">r over </w:t>
            </w:r>
            <w:r w:rsidR="001C7BB4" w:rsidRPr="00F144D0">
              <w:rPr>
                <w:rFonts w:eastAsiaTheme="minorEastAsia"/>
              </w:rPr>
              <w:t>and</w:t>
            </w:r>
            <w:r w:rsidR="00F144D0" w:rsidRPr="00F144D0">
              <w:rPr>
                <w:rFonts w:eastAsiaTheme="minorEastAsia"/>
              </w:rPr>
              <w:t xml:space="preserve"> </w:t>
            </w:r>
            <w:r w:rsidR="00151420" w:rsidRPr="00F144D0">
              <w:rPr>
                <w:rFonts w:eastAsiaTheme="minorEastAsia"/>
              </w:rPr>
              <w:t xml:space="preserve">in full-time education </w:t>
            </w:r>
            <w:r w:rsidR="00147D17">
              <w:rPr>
                <w:rFonts w:eastAsiaTheme="minorEastAsia"/>
              </w:rPr>
              <w:t>(</w:t>
            </w:r>
            <w:r w:rsidR="008F2458" w:rsidRPr="00F144D0">
              <w:rPr>
                <w:rFonts w:eastAsiaTheme="minorEastAsia"/>
              </w:rPr>
              <w:t xml:space="preserve">at </w:t>
            </w:r>
            <w:r w:rsidR="00966DA1" w:rsidRPr="00F144D0">
              <w:rPr>
                <w:rFonts w:eastAsiaTheme="minorEastAsia"/>
              </w:rPr>
              <w:t xml:space="preserve">a school, college or university registered on the TfL scheme </w:t>
            </w:r>
            <w:r w:rsidR="00151420" w:rsidRPr="00F144D0">
              <w:rPr>
                <w:rFonts w:eastAsiaTheme="minorEastAsia"/>
              </w:rPr>
              <w:t xml:space="preserve">or on a </w:t>
            </w:r>
            <w:r w:rsidR="00844F15" w:rsidRPr="00F144D0">
              <w:rPr>
                <w:rFonts w:eastAsiaTheme="minorEastAsia"/>
              </w:rPr>
              <w:t>mandatory work placement in London</w:t>
            </w:r>
            <w:r w:rsidR="00151420" w:rsidRPr="00F144D0">
              <w:rPr>
                <w:rFonts w:eastAsiaTheme="minorEastAsia"/>
              </w:rPr>
              <w:t>)</w:t>
            </w:r>
          </w:p>
        </w:tc>
        <w:tc>
          <w:tcPr>
            <w:tcW w:w="5193" w:type="dxa"/>
          </w:tcPr>
          <w:p w14:paraId="32477ADA" w14:textId="77777777" w:rsidR="00151420" w:rsidRPr="00EC068E" w:rsidRDefault="00D93909" w:rsidP="00A951FC">
            <w:pPr>
              <w:pStyle w:val="ListParagraph"/>
              <w:numPr>
                <w:ilvl w:val="0"/>
                <w:numId w:val="2"/>
              </w:numPr>
              <w:rPr>
                <w:rFonts w:eastAsiaTheme="minorEastAsia"/>
              </w:rPr>
            </w:pPr>
            <w:r w:rsidRPr="00D93909">
              <w:rPr>
                <w:shd w:val="clear" w:color="auto" w:fill="FFFFFF"/>
              </w:rPr>
              <w:t>Save</w:t>
            </w:r>
            <w:r>
              <w:rPr>
                <w:color w:val="2D3039"/>
                <w:shd w:val="clear" w:color="auto" w:fill="FFFFFF"/>
              </w:rPr>
              <w:t xml:space="preserve"> 30% on adult-</w:t>
            </w:r>
            <w:r w:rsidRPr="00D93909">
              <w:rPr>
                <w:shd w:val="clear" w:color="auto" w:fill="FFFFFF"/>
              </w:rPr>
              <w:t>rate </w:t>
            </w:r>
            <w:hyperlink r:id="rId16" w:history="1">
              <w:r w:rsidRPr="00D93909">
                <w:rPr>
                  <w:rStyle w:val="Hyperlink"/>
                  <w:color w:val="auto"/>
                  <w:u w:val="none"/>
                  <w:bdr w:val="none" w:sz="0" w:space="0" w:color="auto" w:frame="1"/>
                  <w:shd w:val="clear" w:color="auto" w:fill="FFFFFF"/>
                </w:rPr>
                <w:t>Travelcards</w:t>
              </w:r>
            </w:hyperlink>
            <w:r w:rsidRPr="00D93909">
              <w:rPr>
                <w:shd w:val="clear" w:color="auto" w:fill="FFFFFF"/>
              </w:rPr>
              <w:t> and </w:t>
            </w:r>
            <w:hyperlink r:id="rId17" w:history="1">
              <w:r w:rsidRPr="00D93909">
                <w:rPr>
                  <w:rStyle w:val="Hyperlink"/>
                  <w:color w:val="auto"/>
                  <w:u w:val="none"/>
                  <w:bdr w:val="none" w:sz="0" w:space="0" w:color="auto" w:frame="1"/>
                  <w:shd w:val="clear" w:color="auto" w:fill="FFFFFF"/>
                </w:rPr>
                <w:t>Bus &amp; Tram Pass season tickets</w:t>
              </w:r>
            </w:hyperlink>
            <w:r w:rsidRPr="00D93909">
              <w:rPr>
                <w:shd w:val="clear" w:color="auto" w:fill="FFFFFF"/>
              </w:rPr>
              <w:t>.</w:t>
            </w:r>
          </w:p>
          <w:p w14:paraId="55FCFE81" w14:textId="071289AD" w:rsidR="00EC068E" w:rsidRPr="00BA2C6B" w:rsidRDefault="00BA2C6B" w:rsidP="00A951FC">
            <w:pPr>
              <w:pStyle w:val="ListParagraph"/>
              <w:numPr>
                <w:ilvl w:val="0"/>
                <w:numId w:val="2"/>
              </w:numPr>
              <w:rPr>
                <w:rFonts w:eastAsiaTheme="minorEastAsia"/>
              </w:rPr>
            </w:pPr>
            <w:r w:rsidRPr="00BA2C6B">
              <w:rPr>
                <w:shd w:val="clear" w:color="auto" w:fill="FFFFFF"/>
              </w:rPr>
              <w:t>Save 34% on pay as you go off-peak fares and daily caps by adding a </w:t>
            </w:r>
            <w:hyperlink r:id="rId18" w:tgtFrame="_parent" w:history="1">
              <w:r w:rsidRPr="00BA2C6B">
                <w:rPr>
                  <w:rStyle w:val="Hyperlink"/>
                  <w:color w:val="auto"/>
                  <w:u w:val="none"/>
                  <w:bdr w:val="none" w:sz="0" w:space="0" w:color="auto" w:frame="1"/>
                  <w:shd w:val="clear" w:color="auto" w:fill="FFFFFF"/>
                </w:rPr>
                <w:t>16-25 Railcard</w:t>
              </w:r>
            </w:hyperlink>
            <w:r w:rsidRPr="00BA2C6B">
              <w:rPr>
                <w:shd w:val="clear" w:color="auto" w:fill="FFFFFF"/>
              </w:rPr>
              <w:t> or </w:t>
            </w:r>
            <w:hyperlink r:id="rId19" w:tgtFrame="_parent" w:history="1">
              <w:r w:rsidRPr="00BA2C6B">
                <w:rPr>
                  <w:rStyle w:val="Hyperlink"/>
                  <w:color w:val="auto"/>
                  <w:u w:val="none"/>
                  <w:bdr w:val="none" w:sz="0" w:space="0" w:color="auto" w:frame="1"/>
                  <w:shd w:val="clear" w:color="auto" w:fill="FFFFFF"/>
                </w:rPr>
                <w:t>26-30 Railcard</w:t>
              </w:r>
            </w:hyperlink>
            <w:r w:rsidRPr="00BA2C6B">
              <w:rPr>
                <w:shd w:val="clear" w:color="auto" w:fill="FFFFFF"/>
              </w:rPr>
              <w:t> to your 18+ Student Oyster photocard to travel on the Tube, London Overground, Elizabeth line and most National Rail services in London</w:t>
            </w:r>
          </w:p>
        </w:tc>
      </w:tr>
      <w:tr w:rsidR="00151420" w14:paraId="30C1AF10" w14:textId="77777777" w:rsidTr="000F330D">
        <w:tc>
          <w:tcPr>
            <w:tcW w:w="3823" w:type="dxa"/>
          </w:tcPr>
          <w:p w14:paraId="6EDE90C6" w14:textId="77777777" w:rsidR="00164BDF" w:rsidRPr="00164BDF" w:rsidRDefault="00164BDF" w:rsidP="006070F5">
            <w:pPr>
              <w:rPr>
                <w:rFonts w:eastAsiaTheme="minorEastAsia"/>
                <w:b/>
                <w:bCs/>
              </w:rPr>
            </w:pPr>
            <w:r w:rsidRPr="00164BDF">
              <w:rPr>
                <w:rFonts w:eastAsiaTheme="minorEastAsia"/>
                <w:b/>
                <w:bCs/>
              </w:rPr>
              <w:t>Apprentice Oyster photocard</w:t>
            </w:r>
          </w:p>
          <w:p w14:paraId="0C4E529D" w14:textId="0D04091F" w:rsidR="00151420" w:rsidRDefault="00151420" w:rsidP="006070F5">
            <w:pPr>
              <w:rPr>
                <w:rFonts w:eastAsiaTheme="minorEastAsia"/>
              </w:rPr>
            </w:pPr>
            <w:r w:rsidRPr="00622DEA">
              <w:rPr>
                <w:rFonts w:eastAsiaTheme="minorEastAsia"/>
              </w:rPr>
              <w:t xml:space="preserve">18 or over and in first year of an apprenticeship </w:t>
            </w:r>
            <w:r w:rsidR="00E27108">
              <w:rPr>
                <w:rFonts w:eastAsiaTheme="minorEastAsia"/>
              </w:rPr>
              <w:t>(</w:t>
            </w:r>
            <w:r w:rsidR="00E27108">
              <w:rPr>
                <w:color w:val="2D3039"/>
                <w:shd w:val="clear" w:color="auto" w:fill="FFFFFF"/>
              </w:rPr>
              <w:t>apprenticeship must be SASE (Specification for Apprenticeship Standards in England) compliant or an approved standard.</w:t>
            </w:r>
            <w:r w:rsidR="00686858">
              <w:rPr>
                <w:color w:val="2D3039"/>
                <w:shd w:val="clear" w:color="auto" w:fill="FFFFFF"/>
              </w:rPr>
              <w:t>)</w:t>
            </w:r>
          </w:p>
        </w:tc>
        <w:tc>
          <w:tcPr>
            <w:tcW w:w="5193" w:type="dxa"/>
          </w:tcPr>
          <w:p w14:paraId="6110FA29" w14:textId="77777777" w:rsidR="002D1DC5" w:rsidRPr="002D1DC5" w:rsidRDefault="00B51C78" w:rsidP="00A951FC">
            <w:pPr>
              <w:pStyle w:val="ListParagraph"/>
              <w:numPr>
                <w:ilvl w:val="0"/>
                <w:numId w:val="3"/>
              </w:numPr>
              <w:rPr>
                <w:rFonts w:eastAsiaTheme="minorEastAsia"/>
              </w:rPr>
            </w:pPr>
            <w:r>
              <w:rPr>
                <w:color w:val="2D3039"/>
                <w:shd w:val="clear" w:color="auto" w:fill="FFFFFF"/>
              </w:rPr>
              <w:t>Discounted Travelcards and Bus &amp; Tram Pass season tickets</w:t>
            </w:r>
          </w:p>
          <w:p w14:paraId="04DD16D5" w14:textId="7ACD738E" w:rsidR="00151420" w:rsidRPr="00622DEA" w:rsidRDefault="00BA2C6B" w:rsidP="00A951FC">
            <w:pPr>
              <w:pStyle w:val="ListParagraph"/>
              <w:numPr>
                <w:ilvl w:val="0"/>
                <w:numId w:val="3"/>
              </w:numPr>
              <w:rPr>
                <w:rFonts w:eastAsiaTheme="minorEastAsia"/>
              </w:rPr>
            </w:pPr>
            <w:r w:rsidRPr="00BA2C6B">
              <w:rPr>
                <w:shd w:val="clear" w:color="auto" w:fill="FFFFFF"/>
              </w:rPr>
              <w:t>Save 34% on pay as you go off-peak fares and daily caps by adding a </w:t>
            </w:r>
            <w:hyperlink r:id="rId20" w:tgtFrame="_parent" w:history="1">
              <w:r w:rsidRPr="00BA2C6B">
                <w:rPr>
                  <w:rStyle w:val="Hyperlink"/>
                  <w:color w:val="auto"/>
                  <w:u w:val="none"/>
                  <w:bdr w:val="none" w:sz="0" w:space="0" w:color="auto" w:frame="1"/>
                  <w:shd w:val="clear" w:color="auto" w:fill="FFFFFF"/>
                </w:rPr>
                <w:t>Railcard</w:t>
              </w:r>
            </w:hyperlink>
            <w:r w:rsidRPr="00BA2C6B">
              <w:rPr>
                <w:shd w:val="clear" w:color="auto" w:fill="FFFFFF"/>
              </w:rPr>
              <w:t xml:space="preserve"> to your </w:t>
            </w:r>
            <w:r w:rsidR="002D1DC5">
              <w:rPr>
                <w:shd w:val="clear" w:color="auto" w:fill="FFFFFF"/>
              </w:rPr>
              <w:t xml:space="preserve">Apprenticeship </w:t>
            </w:r>
            <w:r w:rsidR="001C7BB4">
              <w:rPr>
                <w:shd w:val="clear" w:color="auto" w:fill="FFFFFF"/>
              </w:rPr>
              <w:t>Oyste</w:t>
            </w:r>
            <w:r w:rsidR="002D1DC5">
              <w:rPr>
                <w:shd w:val="clear" w:color="auto" w:fill="FFFFFF"/>
              </w:rPr>
              <w:t>r</w:t>
            </w:r>
            <w:r w:rsidRPr="00BA2C6B">
              <w:rPr>
                <w:shd w:val="clear" w:color="auto" w:fill="FFFFFF"/>
              </w:rPr>
              <w:t xml:space="preserve"> photocard to travel on the Tube, London Overground, Elizabeth line and most National Rail services in London</w:t>
            </w:r>
          </w:p>
        </w:tc>
      </w:tr>
    </w:tbl>
    <w:p w14:paraId="1165CFCF" w14:textId="77777777" w:rsidR="00151420" w:rsidRPr="00022B44" w:rsidRDefault="00151420" w:rsidP="00151420">
      <w:pPr>
        <w:rPr>
          <w:rFonts w:eastAsiaTheme="minorEastAsia"/>
        </w:rPr>
      </w:pPr>
    </w:p>
    <w:p w14:paraId="09E1E742" w14:textId="77777777" w:rsidR="00151420" w:rsidRDefault="00151420" w:rsidP="00151420">
      <w:pPr>
        <w:pStyle w:val="Default"/>
      </w:pPr>
      <w:r>
        <w:t>A child or young person</w:t>
      </w:r>
      <w:r w:rsidRPr="00A92310">
        <w:t xml:space="preserve"> must have the correct photocard in order to qualify for the free/discounted travel.</w:t>
      </w:r>
      <w:r>
        <w:t xml:space="preserve"> Visit </w:t>
      </w:r>
      <w:r w:rsidRPr="008C31DF">
        <w:rPr>
          <w:b/>
          <w:bCs/>
        </w:rPr>
        <w:t>www.tfl.gov.uk</w:t>
      </w:r>
      <w:r>
        <w:t xml:space="preserve"> or call the Oyster helpline on </w:t>
      </w:r>
      <w:r w:rsidRPr="008C31DF">
        <w:rPr>
          <w:b/>
          <w:bCs/>
        </w:rPr>
        <w:t>0343 222 1234</w:t>
      </w:r>
      <w:r>
        <w:t xml:space="preserve"> for more information and advice on how to apply for concessions.</w:t>
      </w:r>
    </w:p>
    <w:p w14:paraId="3A718526" w14:textId="77777777" w:rsidR="00151420" w:rsidRDefault="00151420" w:rsidP="00151420">
      <w:pPr>
        <w:pStyle w:val="Default"/>
      </w:pPr>
    </w:p>
    <w:p w14:paraId="300DE928" w14:textId="77777777" w:rsidR="00151420" w:rsidRDefault="00151420" w:rsidP="00151420">
      <w:pPr>
        <w:pStyle w:val="Heading2"/>
      </w:pPr>
      <w:bookmarkStart w:id="28" w:name="_Toc35875775"/>
      <w:r>
        <w:t>The 16 to 19 bursary fund</w:t>
      </w:r>
      <w:bookmarkEnd w:id="28"/>
    </w:p>
    <w:p w14:paraId="20B68205" w14:textId="77777777" w:rsidR="00151420" w:rsidRDefault="00151420" w:rsidP="00151420"/>
    <w:p w14:paraId="14A6AF2B" w14:textId="77777777" w:rsidR="00151420" w:rsidRDefault="00151420" w:rsidP="00151420">
      <w:r>
        <w:t xml:space="preserve">The 16 to 19 bursary fund, provided by schools and colleges, is financial support to help young people overcome specific barriers to participation so that they can remain in education. </w:t>
      </w:r>
    </w:p>
    <w:p w14:paraId="599AC4AF" w14:textId="77777777" w:rsidR="00151420" w:rsidRDefault="00151420" w:rsidP="00151420"/>
    <w:p w14:paraId="21785308" w14:textId="77777777" w:rsidR="00151420" w:rsidRDefault="00151420" w:rsidP="00151420">
      <w:r>
        <w:t>There are two types of bursary:</w:t>
      </w:r>
    </w:p>
    <w:p w14:paraId="20160B23" w14:textId="77777777" w:rsidR="00151420" w:rsidRDefault="00151420" w:rsidP="00151420"/>
    <w:p w14:paraId="54CA0F32" w14:textId="77777777" w:rsidR="00AE5B3A" w:rsidRDefault="00151420" w:rsidP="00222FC2">
      <w:pPr>
        <w:pStyle w:val="ListParagraph"/>
        <w:numPr>
          <w:ilvl w:val="0"/>
          <w:numId w:val="6"/>
        </w:numPr>
      </w:pPr>
      <w:r>
        <w:lastRenderedPageBreak/>
        <w:t xml:space="preserve">A bursary </w:t>
      </w:r>
      <w:r w:rsidR="004F5664">
        <w:t>for students in vulnerable groups</w:t>
      </w:r>
      <w:r w:rsidR="00AE5B3A">
        <w:t>.</w:t>
      </w:r>
    </w:p>
    <w:p w14:paraId="08B5FE28" w14:textId="73CF86A3" w:rsidR="00151420" w:rsidRDefault="00AE5B3A" w:rsidP="00AE5B3A">
      <w:pPr>
        <w:ind w:left="360"/>
      </w:pPr>
      <w:r>
        <w:t xml:space="preserve">The amount can be </w:t>
      </w:r>
      <w:r w:rsidR="00151420">
        <w:t xml:space="preserve">up to £1,200 a year for children or young people </w:t>
      </w:r>
      <w:r w:rsidR="00390847">
        <w:t xml:space="preserve">who meet </w:t>
      </w:r>
      <w:r w:rsidR="001A509C">
        <w:t>one of the following criteria:</w:t>
      </w:r>
    </w:p>
    <w:p w14:paraId="48E40019" w14:textId="77777777" w:rsidR="00151420" w:rsidRDefault="00151420" w:rsidP="00151420"/>
    <w:p w14:paraId="6D21324F" w14:textId="77777777" w:rsidR="00C25C4F" w:rsidRPr="00053DC9" w:rsidRDefault="00151420" w:rsidP="00A951FC">
      <w:pPr>
        <w:pStyle w:val="ListParagraph"/>
        <w:numPr>
          <w:ilvl w:val="0"/>
          <w:numId w:val="4"/>
        </w:numPr>
        <w:ind w:left="1080"/>
      </w:pPr>
      <w:r>
        <w:t>I</w:t>
      </w:r>
      <w:r w:rsidRPr="00053DC9">
        <w:t>n care</w:t>
      </w:r>
      <w:r w:rsidR="005E7765" w:rsidRPr="00053DC9">
        <w:t xml:space="preserve"> or recently left local authority care</w:t>
      </w:r>
    </w:p>
    <w:p w14:paraId="63175712" w14:textId="77777777" w:rsidR="00053DC9" w:rsidRPr="00053DC9" w:rsidRDefault="00C25C4F" w:rsidP="00A951FC">
      <w:pPr>
        <w:pStyle w:val="ListParagraph"/>
        <w:numPr>
          <w:ilvl w:val="0"/>
          <w:numId w:val="4"/>
        </w:numPr>
        <w:ind w:left="1080"/>
      </w:pPr>
      <w:r w:rsidRPr="00053DC9">
        <w:t xml:space="preserve">in receipt of Income Support, or Universal Credit, in their own right </w:t>
      </w:r>
    </w:p>
    <w:p w14:paraId="77D8DC6C" w14:textId="3B1EE53D" w:rsidR="00053DC9" w:rsidRPr="00053DC9" w:rsidRDefault="00053DC9" w:rsidP="00A951FC">
      <w:pPr>
        <w:pStyle w:val="ListParagraph"/>
        <w:numPr>
          <w:ilvl w:val="0"/>
          <w:numId w:val="4"/>
        </w:numPr>
        <w:ind w:left="1080"/>
      </w:pPr>
      <w:r w:rsidRPr="00053DC9">
        <w:t>in receipt of Disability Living Allowance (DLA) in your name and either Employment and Support Allowance (ESA) or Universal Credit</w:t>
      </w:r>
    </w:p>
    <w:p w14:paraId="449FDC3F" w14:textId="77777777" w:rsidR="005E7765" w:rsidRPr="00053DC9" w:rsidRDefault="005E7765" w:rsidP="00A951FC">
      <w:pPr>
        <w:pStyle w:val="ListParagraph"/>
        <w:numPr>
          <w:ilvl w:val="0"/>
          <w:numId w:val="4"/>
        </w:numPr>
        <w:ind w:left="1080"/>
      </w:pPr>
      <w:r w:rsidRPr="00053DC9">
        <w:t>you get Personal Independence Payment (PIP) in your name and either ESA or Universal Credit</w:t>
      </w:r>
    </w:p>
    <w:p w14:paraId="52F5AB37" w14:textId="77777777" w:rsidR="00151420" w:rsidRDefault="00151420" w:rsidP="00151420">
      <w:pPr>
        <w:ind w:left="360"/>
      </w:pPr>
    </w:p>
    <w:p w14:paraId="224317B4" w14:textId="3E54BBE0" w:rsidR="00DF435E" w:rsidRDefault="00151420" w:rsidP="00222FC2">
      <w:pPr>
        <w:pStyle w:val="ListParagraph"/>
        <w:numPr>
          <w:ilvl w:val="0"/>
          <w:numId w:val="6"/>
        </w:numPr>
      </w:pPr>
      <w:r>
        <w:t>Discretionary bursa</w:t>
      </w:r>
      <w:r w:rsidR="00DF435E">
        <w:t>ry</w:t>
      </w:r>
    </w:p>
    <w:p w14:paraId="0ACDA0E9" w14:textId="77777777" w:rsidR="00B56EF7" w:rsidRDefault="00A52651" w:rsidP="00B56EF7">
      <w:pPr>
        <w:ind w:left="360"/>
      </w:pPr>
      <w:r>
        <w:t xml:space="preserve">Schools and colleges </w:t>
      </w:r>
      <w:r w:rsidR="00151420">
        <w:t xml:space="preserve">award </w:t>
      </w:r>
      <w:r w:rsidR="00992632">
        <w:t xml:space="preserve">discretionary bursaries </w:t>
      </w:r>
      <w:r w:rsidR="00151420">
        <w:t xml:space="preserve">to </w:t>
      </w:r>
      <w:r w:rsidR="00992632">
        <w:t xml:space="preserve">help with </w:t>
      </w:r>
      <w:r w:rsidR="00151420">
        <w:t>individual needs e</w:t>
      </w:r>
      <w:r w:rsidR="00053DC9">
        <w:t>.</w:t>
      </w:r>
      <w:r w:rsidR="00151420">
        <w:t>g</w:t>
      </w:r>
      <w:r w:rsidR="00053DC9">
        <w:t>.</w:t>
      </w:r>
      <w:r w:rsidR="00151420">
        <w:t xml:space="preserve"> help with the cost of transport, meals, book and equipment</w:t>
      </w:r>
      <w:r w:rsidR="00D44AD1">
        <w:t>.</w:t>
      </w:r>
    </w:p>
    <w:p w14:paraId="39F99F30" w14:textId="77777777" w:rsidR="00B56EF7" w:rsidRDefault="00B56EF7" w:rsidP="00B56EF7">
      <w:pPr>
        <w:ind w:left="360"/>
      </w:pPr>
    </w:p>
    <w:p w14:paraId="2C53CDDF" w14:textId="596FFD51" w:rsidR="003573B2" w:rsidRDefault="00D44AD1" w:rsidP="00B56EF7">
      <w:pPr>
        <w:ind w:left="360"/>
      </w:pPr>
      <w:r>
        <w:t xml:space="preserve">Your school or college </w:t>
      </w:r>
      <w:r w:rsidR="003573B2" w:rsidRPr="003573B2">
        <w:t>will have their own criteria for discretionary bursaries</w:t>
      </w:r>
      <w:r>
        <w:t xml:space="preserve"> and will </w:t>
      </w:r>
      <w:r w:rsidR="003573B2" w:rsidRPr="003573B2">
        <w:t xml:space="preserve">look at your individual circumstances </w:t>
      </w:r>
      <w:r w:rsidR="00B56EF7">
        <w:t>–</w:t>
      </w:r>
      <w:r w:rsidR="003573B2" w:rsidRPr="003573B2">
        <w:t xml:space="preserve"> this</w:t>
      </w:r>
      <w:r w:rsidR="00B56EF7">
        <w:t xml:space="preserve"> may include </w:t>
      </w:r>
      <w:r w:rsidR="00B56EF7" w:rsidRPr="00A92310">
        <w:t>a learner’s behaviour or attendance</w:t>
      </w:r>
      <w:r w:rsidR="00B56EF7">
        <w:t xml:space="preserve"> and family income.</w:t>
      </w:r>
    </w:p>
    <w:p w14:paraId="6F19E928" w14:textId="77777777" w:rsidR="003573B2" w:rsidRPr="003573B2" w:rsidRDefault="003573B2" w:rsidP="003573B2">
      <w:pPr>
        <w:ind w:left="360"/>
      </w:pPr>
    </w:p>
    <w:p w14:paraId="74BE0DF5" w14:textId="77777777" w:rsidR="003573B2" w:rsidRPr="003573B2" w:rsidRDefault="003573B2" w:rsidP="003573B2">
      <w:pPr>
        <w:ind w:left="360"/>
      </w:pPr>
      <w:r w:rsidRPr="003573B2">
        <w:t>You can apply to a discretionary bursary if you’re over 19 and either:</w:t>
      </w:r>
    </w:p>
    <w:p w14:paraId="3A2A54EF" w14:textId="77777777" w:rsidR="003573B2" w:rsidRPr="003573B2" w:rsidRDefault="003573B2" w:rsidP="003573B2">
      <w:pPr>
        <w:numPr>
          <w:ilvl w:val="0"/>
          <w:numId w:val="41"/>
        </w:numPr>
      </w:pPr>
      <w:r w:rsidRPr="003573B2">
        <w:t>continuing on a course you started aged 16 to 18 (known as being a ‘19+ continuer’)</w:t>
      </w:r>
    </w:p>
    <w:p w14:paraId="05092214" w14:textId="77777777" w:rsidR="003573B2" w:rsidRPr="003573B2" w:rsidRDefault="003573B2" w:rsidP="003573B2">
      <w:pPr>
        <w:numPr>
          <w:ilvl w:val="0"/>
          <w:numId w:val="41"/>
        </w:numPr>
      </w:pPr>
      <w:r w:rsidRPr="003573B2">
        <w:t>have an </w:t>
      </w:r>
      <w:hyperlink r:id="rId21" w:history="1">
        <w:r w:rsidRPr="003573B2">
          <w:rPr>
            <w:rStyle w:val="Hyperlink"/>
          </w:rPr>
          <w:t>Education, Health and Care Plan (EHCP)</w:t>
        </w:r>
      </w:hyperlink>
    </w:p>
    <w:p w14:paraId="2A695654" w14:textId="77777777" w:rsidR="003573B2" w:rsidRDefault="003573B2" w:rsidP="00DF435E">
      <w:pPr>
        <w:ind w:left="360"/>
      </w:pPr>
    </w:p>
    <w:p w14:paraId="675AD868" w14:textId="5786A376" w:rsidR="00151420" w:rsidRDefault="00151420" w:rsidP="00151420">
      <w:pPr>
        <w:pStyle w:val="Default"/>
      </w:pPr>
      <w:r>
        <w:t>T</w:t>
      </w:r>
      <w:r w:rsidRPr="00A92310">
        <w:t>o apply for support from the bursary fund</w:t>
      </w:r>
      <w:r>
        <w:t>, you</w:t>
      </w:r>
      <w:r w:rsidRPr="00A92310">
        <w:t xml:space="preserve"> should contact </w:t>
      </w:r>
      <w:r>
        <w:t>your</w:t>
      </w:r>
      <w:r w:rsidRPr="00A92310">
        <w:t xml:space="preserve"> school or college to make an </w:t>
      </w:r>
      <w:r w:rsidR="00B56EF7" w:rsidRPr="00A92310">
        <w:t>application,</w:t>
      </w:r>
      <w:r w:rsidR="00CA2F91">
        <w:t xml:space="preserve"> and you may need to make a new application for each year of study</w:t>
      </w:r>
      <w:r w:rsidRPr="00A92310">
        <w:t>.</w:t>
      </w:r>
    </w:p>
    <w:p w14:paraId="5C137EE0" w14:textId="77777777" w:rsidR="00151420" w:rsidRPr="00A92310" w:rsidRDefault="00151420" w:rsidP="00151420">
      <w:pPr>
        <w:pStyle w:val="Default"/>
      </w:pPr>
    </w:p>
    <w:p w14:paraId="72F738EE" w14:textId="3970BE53" w:rsidR="00151420" w:rsidRDefault="00151420" w:rsidP="00151420">
      <w:pPr>
        <w:pStyle w:val="Default"/>
      </w:pPr>
      <w:r w:rsidRPr="00A92310">
        <w:t xml:space="preserve">Further information can be found at </w:t>
      </w:r>
      <w:r w:rsidR="00E17BF8" w:rsidRPr="00E17BF8">
        <w:t>www.gov.uk/1619-bursary-fund</w:t>
      </w:r>
      <w:r w:rsidRPr="00A92310">
        <w:t xml:space="preserve">. </w:t>
      </w:r>
    </w:p>
    <w:p w14:paraId="114FEF56" w14:textId="77777777" w:rsidR="00151420" w:rsidRDefault="00151420" w:rsidP="00151420">
      <w:pPr>
        <w:pStyle w:val="Default"/>
      </w:pPr>
    </w:p>
    <w:p w14:paraId="0F3283D8" w14:textId="77777777" w:rsidR="004935AA" w:rsidRDefault="004935AA" w:rsidP="004935AA">
      <w:pPr>
        <w:pStyle w:val="Default"/>
      </w:pPr>
      <w:bookmarkStart w:id="29" w:name="_Toc35875778"/>
    </w:p>
    <w:p w14:paraId="1FF89BFC" w14:textId="77777777" w:rsidR="004935AA" w:rsidRDefault="004935AA" w:rsidP="004935AA">
      <w:pPr>
        <w:pStyle w:val="Heading2"/>
      </w:pPr>
      <w:bookmarkStart w:id="30" w:name="_Toc35875776"/>
      <w:r w:rsidRPr="00682F9F">
        <w:t>Learner support funds: New City College (Tower Hamlets)</w:t>
      </w:r>
      <w:bookmarkEnd w:id="30"/>
    </w:p>
    <w:p w14:paraId="79A8F5C7" w14:textId="77777777" w:rsidR="00596A13" w:rsidRPr="00596A13" w:rsidRDefault="00596A13" w:rsidP="00596A13">
      <w:pPr>
        <w:pStyle w:val="Heading2"/>
        <w:rPr>
          <w:rFonts w:cs="Times New Roman"/>
          <w:b w:val="0"/>
          <w:bCs w:val="0"/>
          <w:color w:val="000000"/>
          <w:sz w:val="24"/>
          <w:szCs w:val="24"/>
          <w:lang w:eastAsia="en-US"/>
        </w:rPr>
      </w:pPr>
      <w:bookmarkStart w:id="31" w:name="_Toc35875777"/>
      <w:r w:rsidRPr="00596A13">
        <w:rPr>
          <w:rFonts w:cs="Times New Roman"/>
          <w:b w:val="0"/>
          <w:bCs w:val="0"/>
          <w:color w:val="000000"/>
          <w:sz w:val="24"/>
          <w:szCs w:val="24"/>
          <w:lang w:eastAsia="en-US"/>
        </w:rPr>
        <w:t>Learner support funds refer to money given by central government to further education colleges to help students, and to local authorities to help school sixth formers. The information given below about college discretionary learner support is specifically about the way in which New City College uses its funds to support students, but other colleges use them in similar ways.</w:t>
      </w:r>
    </w:p>
    <w:p w14:paraId="61E9C8A1"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60C2B3B6"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Through learner support funds, the college is able to assist learners who are socially or economically disadvantaged.  Discretionary Learner Support Funds can be used to support learners with course related books, compulsory equipment, domestic emergencies, travel, food, other accredited fees, compulsory college trips and other costs or emergencies associated with learning and attending college.</w:t>
      </w:r>
    </w:p>
    <w:p w14:paraId="28752430"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30F9FB76"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The college concentrates assistance from its learner support fund on disadvantaged students and those on low income. It therefore needs information about students’ income before deciding applications for support.  Students apply to the 19+ adult bursary fund, where awards are based on individual needs and good attendance.</w:t>
      </w:r>
    </w:p>
    <w:p w14:paraId="0130B649"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44CDCEE2"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lastRenderedPageBreak/>
        <w:t xml:space="preserve">Application for support is made online and further advice and guidance is available throughout the college’s bursary contact points and the college website </w:t>
      </w:r>
      <w:hyperlink r:id="rId22" w:history="1">
        <w:r w:rsidRPr="00596A13">
          <w:rPr>
            <w:rStyle w:val="Hyperlink"/>
            <w:rFonts w:cs="Times New Roman"/>
            <w:b w:val="0"/>
            <w:bCs w:val="0"/>
            <w:sz w:val="24"/>
            <w:szCs w:val="24"/>
            <w:lang w:eastAsia="en-US"/>
          </w:rPr>
          <w:t>https://www.ncclondon.ac.uk</w:t>
        </w:r>
      </w:hyperlink>
      <w:r w:rsidRPr="00596A13">
        <w:rPr>
          <w:rFonts w:cs="Times New Roman"/>
          <w:b w:val="0"/>
          <w:bCs w:val="0"/>
          <w:color w:val="000000"/>
          <w:sz w:val="24"/>
          <w:szCs w:val="24"/>
          <w:lang w:eastAsia="en-US"/>
        </w:rPr>
        <w:t>. Along with their application form, students need to provide documentary evidence of their own income including details of entitlement to welfare benefits.</w:t>
      </w:r>
    </w:p>
    <w:p w14:paraId="26868F11"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132B51C0" w14:textId="7F847CAA"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Students can apply for support from the college’s learner support once enrolled in college courses from September. Applications are considered for full and part-time courses. There are no deadlines, but learners are strongly advised to apply online as soon as they start your course. Learners need to apply once during the academic year. Once assessments are completed applicants are notified of the outcome. The college can also support students with emergency hardship payments if students are facing financial hardship such as travel to and from college, benefit stoppages and homelessness, etc.</w:t>
      </w:r>
    </w:p>
    <w:p w14:paraId="7FEBECAA"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18E3459F"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The fund is limited and there is no guarantee that all applications will be successful.</w:t>
      </w:r>
    </w:p>
    <w:p w14:paraId="61F2B502"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College Welfare Advisors can provide confidential advice regarding practical problems students enrolled at the college might face. Student Welfare Advisers can provide advice on entitlement to welfare benefits and can represent students if difficult issues arise between them and the benefits agencies.</w:t>
      </w:r>
    </w:p>
    <w:p w14:paraId="3716FC2C"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07D4F3C9"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Students can also access the college's counselling service, while youth and community workers are always on hand to provide support to students when needed.</w:t>
      </w:r>
    </w:p>
    <w:p w14:paraId="0F992AA8"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02063132"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The college uses its 16-19 bursary to assist students who come from low-income households. It also provides a hardship fund that any student can apply to where they are experiencing financial hardship such as meeting the cost of travelling to college, help with food and other emergencies.</w:t>
      </w:r>
    </w:p>
    <w:p w14:paraId="429A0D8D"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2B06B185" w14:textId="3B0DD96E" w:rsidR="00596A13" w:rsidRPr="00596A13" w:rsidRDefault="00596A13" w:rsidP="00222FC2">
      <w:pPr>
        <w:pStyle w:val="Heading2"/>
        <w:numPr>
          <w:ilvl w:val="0"/>
          <w:numId w:val="36"/>
        </w:numPr>
        <w:rPr>
          <w:rFonts w:cs="Times New Roman"/>
          <w:b w:val="0"/>
          <w:bCs w:val="0"/>
          <w:color w:val="000000"/>
          <w:sz w:val="24"/>
          <w:szCs w:val="24"/>
          <w:lang w:eastAsia="en-US"/>
        </w:rPr>
      </w:pPr>
      <w:r w:rsidRPr="00596A13">
        <w:rPr>
          <w:rFonts w:cs="Times New Roman"/>
          <w:b w:val="0"/>
          <w:bCs w:val="0"/>
          <w:color w:val="000000"/>
          <w:sz w:val="24"/>
          <w:szCs w:val="24"/>
          <w:lang w:eastAsia="en-US"/>
        </w:rPr>
        <w:t>Vulnerable bursary: 16- to 18-year-olds who fall in the vulnerable groups may receive up to £1,200 per year based on individual need.  Evidence of care status/benefits must be provided.  Payments are subject to good attendance.</w:t>
      </w:r>
    </w:p>
    <w:p w14:paraId="3AD4F6E3"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17102574" w14:textId="02B804AA" w:rsidR="00596A13" w:rsidRPr="00596A13" w:rsidRDefault="00596A13" w:rsidP="00222FC2">
      <w:pPr>
        <w:pStyle w:val="Heading2"/>
        <w:numPr>
          <w:ilvl w:val="0"/>
          <w:numId w:val="37"/>
        </w:numPr>
        <w:rPr>
          <w:rFonts w:cs="Times New Roman"/>
          <w:b w:val="0"/>
          <w:bCs w:val="0"/>
          <w:color w:val="000000"/>
          <w:sz w:val="24"/>
          <w:szCs w:val="24"/>
          <w:lang w:eastAsia="en-US"/>
        </w:rPr>
      </w:pPr>
      <w:r w:rsidRPr="00596A13">
        <w:rPr>
          <w:rFonts w:cs="Times New Roman"/>
          <w:b w:val="0"/>
          <w:bCs w:val="0"/>
          <w:color w:val="000000"/>
          <w:sz w:val="24"/>
          <w:szCs w:val="24"/>
          <w:lang w:eastAsia="en-US"/>
        </w:rPr>
        <w:t xml:space="preserve">Discretionary bursary: Available for 16- to 18-year-olds, </w:t>
      </w:r>
      <w:r w:rsidR="00D7600F" w:rsidRPr="00596A13">
        <w:rPr>
          <w:rFonts w:cs="Times New Roman"/>
          <w:b w:val="0"/>
          <w:bCs w:val="0"/>
          <w:color w:val="000000"/>
          <w:sz w:val="24"/>
          <w:szCs w:val="24"/>
          <w:lang w:eastAsia="en-US"/>
        </w:rPr>
        <w:t>19-year-old</w:t>
      </w:r>
      <w:r w:rsidRPr="00596A13">
        <w:rPr>
          <w:rFonts w:cs="Times New Roman"/>
          <w:b w:val="0"/>
          <w:bCs w:val="0"/>
          <w:color w:val="000000"/>
          <w:sz w:val="24"/>
          <w:szCs w:val="24"/>
          <w:lang w:eastAsia="en-US"/>
        </w:rPr>
        <w:t xml:space="preserve"> continuers who are in the second year of their study programme and 19 to 25 year olds with an Educational Health Care Plan. Parental income must be less than £35,000 or are in receipt of welfare benefits. The amount awarded is based on assessment of the </w:t>
      </w:r>
      <w:r w:rsidR="00967987" w:rsidRPr="00596A13">
        <w:rPr>
          <w:rFonts w:cs="Times New Roman"/>
          <w:b w:val="0"/>
          <w:bCs w:val="0"/>
          <w:color w:val="000000"/>
          <w:sz w:val="24"/>
          <w:szCs w:val="24"/>
          <w:lang w:eastAsia="en-US"/>
        </w:rPr>
        <w:t>students’</w:t>
      </w:r>
      <w:r w:rsidRPr="00596A13">
        <w:rPr>
          <w:rFonts w:cs="Times New Roman"/>
          <w:b w:val="0"/>
          <w:bCs w:val="0"/>
          <w:color w:val="000000"/>
          <w:sz w:val="24"/>
          <w:szCs w:val="24"/>
          <w:lang w:eastAsia="en-US"/>
        </w:rPr>
        <w:t xml:space="preserve"> course</w:t>
      </w:r>
      <w:r w:rsidR="00967987">
        <w:rPr>
          <w:rFonts w:cs="Times New Roman"/>
          <w:b w:val="0"/>
          <w:bCs w:val="0"/>
          <w:color w:val="000000"/>
          <w:sz w:val="24"/>
          <w:szCs w:val="24"/>
          <w:lang w:eastAsia="en-US"/>
        </w:rPr>
        <w:t>-</w:t>
      </w:r>
      <w:r w:rsidRPr="00596A13">
        <w:rPr>
          <w:rFonts w:cs="Times New Roman"/>
          <w:b w:val="0"/>
          <w:bCs w:val="0"/>
          <w:color w:val="000000"/>
          <w:sz w:val="24"/>
          <w:szCs w:val="24"/>
          <w:lang w:eastAsia="en-US"/>
        </w:rPr>
        <w:t>related need, the timing of the application and available funds may also affect the award. They also receive a daily meals allowance of £5.75 on their college ID card to spend in the college canteens.</w:t>
      </w:r>
    </w:p>
    <w:p w14:paraId="61799573"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w:t>
      </w:r>
    </w:p>
    <w:p w14:paraId="10675378" w14:textId="77777777"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Eligible students will be sent a payment schedule via their student email once an application is approved. All payments will be made via bank transfer only.</w:t>
      </w:r>
    </w:p>
    <w:p w14:paraId="555D0CF3" w14:textId="77777777" w:rsidR="00596A13" w:rsidRPr="00596A13" w:rsidRDefault="00596A13" w:rsidP="00596A13">
      <w:pPr>
        <w:pStyle w:val="Heading2"/>
        <w:rPr>
          <w:rFonts w:cs="Times New Roman"/>
          <w:b w:val="0"/>
          <w:bCs w:val="0"/>
          <w:color w:val="000000"/>
          <w:sz w:val="24"/>
          <w:szCs w:val="24"/>
          <w:lang w:eastAsia="en-US"/>
        </w:rPr>
      </w:pPr>
    </w:p>
    <w:p w14:paraId="0C2DA61C" w14:textId="77EBE692" w:rsidR="002972EF"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xml:space="preserve">For further information, visit https://www.ncclondon.ac.uk, call 0330 135 9000 or email </w:t>
      </w:r>
      <w:hyperlink r:id="rId23" w:history="1">
        <w:r w:rsidR="002972EF" w:rsidRPr="00596A13">
          <w:rPr>
            <w:rStyle w:val="Hyperlink"/>
            <w:rFonts w:cs="Times New Roman"/>
            <w:b w:val="0"/>
            <w:bCs w:val="0"/>
            <w:sz w:val="24"/>
            <w:szCs w:val="24"/>
            <w:lang w:eastAsia="en-US"/>
          </w:rPr>
          <w:t>bursary@ncclondon.ac.uk</w:t>
        </w:r>
      </w:hyperlink>
      <w:r w:rsidR="002972EF">
        <w:rPr>
          <w:rFonts w:cs="Times New Roman"/>
          <w:b w:val="0"/>
          <w:bCs w:val="0"/>
          <w:color w:val="000000"/>
          <w:sz w:val="24"/>
          <w:szCs w:val="24"/>
          <w:lang w:eastAsia="en-US"/>
        </w:rPr>
        <w:t>.</w:t>
      </w:r>
    </w:p>
    <w:p w14:paraId="14674AE7" w14:textId="77777777" w:rsidR="002972EF" w:rsidRDefault="002972EF" w:rsidP="00596A13">
      <w:pPr>
        <w:pStyle w:val="Heading2"/>
        <w:rPr>
          <w:rFonts w:cs="Times New Roman"/>
          <w:b w:val="0"/>
          <w:bCs w:val="0"/>
          <w:color w:val="000000"/>
          <w:sz w:val="24"/>
          <w:szCs w:val="24"/>
          <w:lang w:eastAsia="en-US"/>
        </w:rPr>
      </w:pPr>
    </w:p>
    <w:p w14:paraId="012117EF" w14:textId="77777777" w:rsidR="002972EF" w:rsidRDefault="002972EF" w:rsidP="00596A13">
      <w:pPr>
        <w:pStyle w:val="Heading2"/>
        <w:rPr>
          <w:rFonts w:cs="Times New Roman"/>
          <w:b w:val="0"/>
          <w:bCs w:val="0"/>
          <w:color w:val="000000"/>
          <w:sz w:val="24"/>
          <w:szCs w:val="24"/>
          <w:lang w:eastAsia="en-US"/>
        </w:rPr>
      </w:pPr>
    </w:p>
    <w:p w14:paraId="6DC6AE93" w14:textId="59B147EC" w:rsidR="00596A13" w:rsidRPr="00596A13" w:rsidRDefault="00596A13" w:rsidP="00596A13">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xml:space="preserve"> </w:t>
      </w:r>
    </w:p>
    <w:p w14:paraId="24339924" w14:textId="77777777" w:rsidR="004935AA" w:rsidRDefault="004935AA" w:rsidP="004935AA">
      <w:pPr>
        <w:pStyle w:val="Heading2"/>
      </w:pPr>
      <w:r>
        <w:lastRenderedPageBreak/>
        <w:t>Young parents/Care to Learn</w:t>
      </w:r>
      <w:bookmarkEnd w:id="31"/>
    </w:p>
    <w:p w14:paraId="6A86B69E" w14:textId="77777777" w:rsidR="004935AA" w:rsidRDefault="004935AA" w:rsidP="004935AA">
      <w:pPr>
        <w:rPr>
          <w:rFonts w:eastAsiaTheme="minorEastAsia"/>
        </w:rPr>
      </w:pPr>
    </w:p>
    <w:p w14:paraId="4D18C29C" w14:textId="3418EAC0" w:rsidR="004935AA" w:rsidRPr="0073102D" w:rsidRDefault="004935AA" w:rsidP="004935AA">
      <w:pPr>
        <w:rPr>
          <w:rFonts w:eastAsiaTheme="minorEastAsia"/>
        </w:rPr>
      </w:pPr>
      <w:r w:rsidRPr="0073102D">
        <w:rPr>
          <w:rFonts w:eastAsiaTheme="minorEastAsia"/>
        </w:rPr>
        <w:t xml:space="preserve">If you are a young parent under 20, </w:t>
      </w:r>
      <w:r>
        <w:rPr>
          <w:rFonts w:eastAsiaTheme="minorEastAsia"/>
        </w:rPr>
        <w:t xml:space="preserve">and studying a publicly- funded course, </w:t>
      </w:r>
      <w:r w:rsidRPr="0073102D">
        <w:rPr>
          <w:rFonts w:eastAsiaTheme="minorEastAsia"/>
        </w:rPr>
        <w:t>Care to Learn can help pay for your childcare and related travel costs, up to £1</w:t>
      </w:r>
      <w:r w:rsidR="00A93EB9">
        <w:rPr>
          <w:rFonts w:eastAsiaTheme="minorEastAsia"/>
        </w:rPr>
        <w:t>80</w:t>
      </w:r>
      <w:r w:rsidRPr="0073102D">
        <w:rPr>
          <w:rFonts w:eastAsiaTheme="minorEastAsia"/>
        </w:rPr>
        <w:t xml:space="preserve"> per child per week, while you’re learning.</w:t>
      </w:r>
    </w:p>
    <w:p w14:paraId="49EEB423" w14:textId="77777777" w:rsidR="004935AA" w:rsidRPr="0073102D" w:rsidRDefault="004935AA" w:rsidP="004935AA">
      <w:pPr>
        <w:rPr>
          <w:rFonts w:eastAsiaTheme="minorEastAsia"/>
        </w:rPr>
      </w:pPr>
    </w:p>
    <w:p w14:paraId="658177E8" w14:textId="77777777" w:rsidR="004935AA" w:rsidRPr="0073102D" w:rsidRDefault="004935AA" w:rsidP="004935AA">
      <w:pPr>
        <w:rPr>
          <w:rFonts w:eastAsiaTheme="minorEastAsia"/>
        </w:rPr>
      </w:pPr>
      <w:r w:rsidRPr="0073102D">
        <w:rPr>
          <w:rFonts w:eastAsiaTheme="minorEastAsia"/>
        </w:rPr>
        <w:t xml:space="preserve">Care to Learn can help with the cost of: </w:t>
      </w:r>
    </w:p>
    <w:p w14:paraId="32E1ED47" w14:textId="77777777" w:rsidR="004935AA" w:rsidRPr="0073102D" w:rsidRDefault="004935AA" w:rsidP="00222FC2">
      <w:pPr>
        <w:pStyle w:val="ListParagraph"/>
        <w:numPr>
          <w:ilvl w:val="0"/>
          <w:numId w:val="7"/>
        </w:numPr>
        <w:rPr>
          <w:rFonts w:eastAsiaTheme="minorEastAsia"/>
        </w:rPr>
      </w:pPr>
      <w:r>
        <w:rPr>
          <w:rFonts w:eastAsiaTheme="minorEastAsia"/>
        </w:rPr>
        <w:t>C</w:t>
      </w:r>
      <w:r w:rsidRPr="0073102D">
        <w:rPr>
          <w:rFonts w:eastAsiaTheme="minorEastAsia"/>
        </w:rPr>
        <w:t>hildcare, including deposit and registration fees</w:t>
      </w:r>
      <w:r>
        <w:rPr>
          <w:rFonts w:eastAsiaTheme="minorEastAsia"/>
        </w:rPr>
        <w:t>.</w:t>
      </w:r>
      <w:r w:rsidRPr="0073102D">
        <w:rPr>
          <w:rFonts w:eastAsiaTheme="minorEastAsia"/>
        </w:rPr>
        <w:t xml:space="preserve"> </w:t>
      </w:r>
    </w:p>
    <w:p w14:paraId="20588926" w14:textId="77777777" w:rsidR="004935AA" w:rsidRPr="0073102D" w:rsidRDefault="004935AA" w:rsidP="00222FC2">
      <w:pPr>
        <w:pStyle w:val="ListParagraph"/>
        <w:numPr>
          <w:ilvl w:val="0"/>
          <w:numId w:val="7"/>
        </w:numPr>
        <w:rPr>
          <w:rFonts w:eastAsiaTheme="minorEastAsia"/>
        </w:rPr>
      </w:pPr>
      <w:r>
        <w:rPr>
          <w:rFonts w:eastAsiaTheme="minorEastAsia"/>
        </w:rPr>
        <w:t>A</w:t>
      </w:r>
      <w:r w:rsidRPr="0073102D">
        <w:rPr>
          <w:rFonts w:eastAsiaTheme="minorEastAsia"/>
        </w:rPr>
        <w:t xml:space="preserve"> childcare ‘taster’ session (up to 5 days) </w:t>
      </w:r>
    </w:p>
    <w:p w14:paraId="7F922DCC" w14:textId="77777777" w:rsidR="004935AA" w:rsidRPr="0073102D" w:rsidRDefault="004935AA" w:rsidP="00222FC2">
      <w:pPr>
        <w:pStyle w:val="ListParagraph"/>
        <w:numPr>
          <w:ilvl w:val="0"/>
          <w:numId w:val="7"/>
        </w:numPr>
        <w:rPr>
          <w:rFonts w:eastAsiaTheme="minorEastAsia"/>
        </w:rPr>
      </w:pPr>
      <w:r>
        <w:rPr>
          <w:rFonts w:eastAsiaTheme="minorEastAsia"/>
        </w:rPr>
        <w:t>K</w:t>
      </w:r>
      <w:r w:rsidRPr="0073102D">
        <w:rPr>
          <w:rFonts w:eastAsiaTheme="minorEastAsia"/>
        </w:rPr>
        <w:t xml:space="preserve">eeping your childcare place over the summer holidays </w:t>
      </w:r>
    </w:p>
    <w:p w14:paraId="25F3F7C0" w14:textId="77777777" w:rsidR="004935AA" w:rsidRDefault="004935AA" w:rsidP="00222FC2">
      <w:pPr>
        <w:pStyle w:val="ListParagraph"/>
        <w:numPr>
          <w:ilvl w:val="0"/>
          <w:numId w:val="7"/>
        </w:numPr>
        <w:rPr>
          <w:rFonts w:eastAsiaTheme="minorEastAsia"/>
        </w:rPr>
      </w:pPr>
      <w:r>
        <w:rPr>
          <w:rFonts w:eastAsiaTheme="minorEastAsia"/>
        </w:rPr>
        <w:t>T</w:t>
      </w:r>
      <w:r w:rsidRPr="0073102D">
        <w:rPr>
          <w:rFonts w:eastAsiaTheme="minorEastAsia"/>
        </w:rPr>
        <w:t xml:space="preserve">aking your child to the childcare provider </w:t>
      </w:r>
    </w:p>
    <w:p w14:paraId="490A8180" w14:textId="77777777" w:rsidR="005E7D33" w:rsidRDefault="005E7D33" w:rsidP="005E7D33">
      <w:pPr>
        <w:rPr>
          <w:rFonts w:eastAsiaTheme="minorEastAsia"/>
        </w:rPr>
      </w:pPr>
    </w:p>
    <w:p w14:paraId="512AEA53" w14:textId="77777777" w:rsidR="005E7D33" w:rsidRPr="0073102D" w:rsidRDefault="005E7D33" w:rsidP="005E7D33">
      <w:pPr>
        <w:rPr>
          <w:rFonts w:eastAsiaTheme="minorEastAsia"/>
          <w:b/>
          <w:bCs/>
        </w:rPr>
      </w:pPr>
      <w:r w:rsidRPr="0073102D">
        <w:rPr>
          <w:rFonts w:eastAsiaTheme="minorEastAsia"/>
          <w:b/>
          <w:bCs/>
        </w:rPr>
        <w:t xml:space="preserve">Eligibility </w:t>
      </w:r>
    </w:p>
    <w:p w14:paraId="766C6204" w14:textId="77777777" w:rsidR="005E7D33" w:rsidRPr="0073102D" w:rsidRDefault="005E7D33" w:rsidP="005E7D33">
      <w:pPr>
        <w:rPr>
          <w:rFonts w:eastAsiaTheme="minorEastAsia"/>
        </w:rPr>
      </w:pPr>
      <w:r w:rsidRPr="0073102D">
        <w:rPr>
          <w:rFonts w:eastAsiaTheme="minorEastAsia"/>
        </w:rPr>
        <w:t xml:space="preserve">You can get Care to Learn if: </w:t>
      </w:r>
    </w:p>
    <w:p w14:paraId="36F93AED" w14:textId="77777777" w:rsidR="005E7D33" w:rsidRPr="0073102D" w:rsidRDefault="005E7D33" w:rsidP="005E7D33">
      <w:pPr>
        <w:pStyle w:val="ListParagraph"/>
        <w:numPr>
          <w:ilvl w:val="0"/>
          <w:numId w:val="12"/>
        </w:numPr>
        <w:rPr>
          <w:rFonts w:eastAsiaTheme="minorEastAsia"/>
        </w:rPr>
      </w:pPr>
      <w:r>
        <w:rPr>
          <w:rFonts w:eastAsiaTheme="minorEastAsia"/>
        </w:rPr>
        <w:t>Y</w:t>
      </w:r>
      <w:r w:rsidRPr="0073102D">
        <w:rPr>
          <w:rFonts w:eastAsiaTheme="minorEastAsia"/>
        </w:rPr>
        <w:t>ou’re a parent under 20 at the start of your course</w:t>
      </w:r>
      <w:r>
        <w:rPr>
          <w:rFonts w:eastAsiaTheme="minorEastAsia"/>
        </w:rPr>
        <w:t>.</w:t>
      </w:r>
      <w:r w:rsidRPr="0073102D">
        <w:rPr>
          <w:rFonts w:eastAsiaTheme="minorEastAsia"/>
        </w:rPr>
        <w:t xml:space="preserve"> </w:t>
      </w:r>
    </w:p>
    <w:p w14:paraId="12565929" w14:textId="77777777" w:rsidR="005E7D33" w:rsidRPr="0073102D" w:rsidRDefault="005E7D33" w:rsidP="005E7D33">
      <w:pPr>
        <w:pStyle w:val="ListParagraph"/>
        <w:numPr>
          <w:ilvl w:val="0"/>
          <w:numId w:val="12"/>
        </w:numPr>
        <w:rPr>
          <w:rFonts w:eastAsiaTheme="minorEastAsia"/>
        </w:rPr>
      </w:pPr>
      <w:r>
        <w:rPr>
          <w:rFonts w:eastAsiaTheme="minorEastAsia"/>
        </w:rPr>
        <w:t>Y</w:t>
      </w:r>
      <w:r w:rsidRPr="0073102D">
        <w:rPr>
          <w:rFonts w:eastAsiaTheme="minorEastAsia"/>
        </w:rPr>
        <w:t>ou’re the main carer for your child</w:t>
      </w:r>
      <w:r>
        <w:rPr>
          <w:rFonts w:eastAsiaTheme="minorEastAsia"/>
        </w:rPr>
        <w:t>.</w:t>
      </w:r>
      <w:r w:rsidRPr="0073102D">
        <w:rPr>
          <w:rFonts w:eastAsiaTheme="minorEastAsia"/>
        </w:rPr>
        <w:t xml:space="preserve"> </w:t>
      </w:r>
    </w:p>
    <w:p w14:paraId="15A7432D" w14:textId="77777777" w:rsidR="005E7D33" w:rsidRPr="0073102D" w:rsidRDefault="005E7D33" w:rsidP="005E7D33">
      <w:pPr>
        <w:pStyle w:val="ListParagraph"/>
        <w:numPr>
          <w:ilvl w:val="0"/>
          <w:numId w:val="12"/>
        </w:numPr>
        <w:rPr>
          <w:rFonts w:eastAsiaTheme="minorEastAsia"/>
        </w:rPr>
      </w:pPr>
      <w:r>
        <w:rPr>
          <w:rFonts w:eastAsiaTheme="minorEastAsia"/>
        </w:rPr>
        <w:t>Y</w:t>
      </w:r>
      <w:r w:rsidRPr="0073102D">
        <w:rPr>
          <w:rFonts w:eastAsiaTheme="minorEastAsia"/>
        </w:rPr>
        <w:t>ou live in England</w:t>
      </w:r>
      <w:r>
        <w:rPr>
          <w:rFonts w:eastAsiaTheme="minorEastAsia"/>
        </w:rPr>
        <w:t>.</w:t>
      </w:r>
      <w:r w:rsidRPr="0073102D">
        <w:rPr>
          <w:rFonts w:eastAsiaTheme="minorEastAsia"/>
        </w:rPr>
        <w:t xml:space="preserve"> </w:t>
      </w:r>
    </w:p>
    <w:p w14:paraId="4CC8E18D" w14:textId="77777777" w:rsidR="005E7D33" w:rsidRPr="00D0707D" w:rsidRDefault="005E7D33" w:rsidP="005E7D33">
      <w:pPr>
        <w:pStyle w:val="ListParagraph"/>
        <w:numPr>
          <w:ilvl w:val="0"/>
          <w:numId w:val="12"/>
        </w:numPr>
        <w:rPr>
          <w:rFonts w:eastAsiaTheme="minorEastAsia"/>
        </w:rPr>
      </w:pPr>
      <w:r w:rsidRPr="00D0707D">
        <w:rPr>
          <w:rFonts w:eastAsiaTheme="minorEastAsia"/>
        </w:rPr>
        <w:t xml:space="preserve">You’re either a British citizen </w:t>
      </w:r>
      <w:r w:rsidRPr="00D0707D">
        <w:rPr>
          <w:color w:val="0B0C0C"/>
          <w:shd w:val="clear" w:color="auto" w:fill="FFFFFF"/>
        </w:rPr>
        <w:t>or have a legal right to live and study in England</w:t>
      </w:r>
      <w:r w:rsidRPr="00D0707D">
        <w:rPr>
          <w:rFonts w:eastAsiaTheme="minorEastAsia"/>
        </w:rPr>
        <w:t xml:space="preserve"> </w:t>
      </w:r>
    </w:p>
    <w:p w14:paraId="5181ADA5" w14:textId="77777777" w:rsidR="005E7D33" w:rsidRPr="0073102D" w:rsidRDefault="005E7D33" w:rsidP="005E7D33">
      <w:pPr>
        <w:pStyle w:val="ListParagraph"/>
        <w:numPr>
          <w:ilvl w:val="0"/>
          <w:numId w:val="12"/>
        </w:numPr>
        <w:rPr>
          <w:rFonts w:eastAsiaTheme="minorEastAsia"/>
        </w:rPr>
      </w:pPr>
      <w:r>
        <w:rPr>
          <w:rFonts w:eastAsiaTheme="minorEastAsia"/>
        </w:rPr>
        <w:t>Y</w:t>
      </w:r>
      <w:r w:rsidRPr="0073102D">
        <w:rPr>
          <w:rFonts w:eastAsiaTheme="minorEastAsia"/>
        </w:rPr>
        <w:t>our course is publicly funded (check with your school or college)</w:t>
      </w:r>
      <w:r>
        <w:rPr>
          <w:rFonts w:eastAsiaTheme="minorEastAsia"/>
        </w:rPr>
        <w:t>.</w:t>
      </w:r>
      <w:r w:rsidRPr="0073102D">
        <w:rPr>
          <w:rFonts w:eastAsiaTheme="minorEastAsia"/>
        </w:rPr>
        <w:t xml:space="preserve"> </w:t>
      </w:r>
    </w:p>
    <w:p w14:paraId="1B745858" w14:textId="4CA97849" w:rsidR="004935AA" w:rsidRPr="00EB091C" w:rsidRDefault="005E7D33" w:rsidP="004935AA">
      <w:pPr>
        <w:pStyle w:val="ListParagraph"/>
        <w:numPr>
          <w:ilvl w:val="0"/>
          <w:numId w:val="12"/>
        </w:numPr>
        <w:rPr>
          <w:rFonts w:eastAsiaTheme="minorEastAsia"/>
        </w:rPr>
      </w:pPr>
      <w:r>
        <w:rPr>
          <w:rFonts w:eastAsiaTheme="minorEastAsia"/>
        </w:rPr>
        <w:t>Y</w:t>
      </w:r>
      <w:r w:rsidRPr="0073102D">
        <w:rPr>
          <w:rFonts w:eastAsiaTheme="minorEastAsia"/>
        </w:rPr>
        <w:t>our childcare provider is registered with Ofsted or the Care Quality Commission</w:t>
      </w:r>
      <w:r>
        <w:rPr>
          <w:rFonts w:eastAsiaTheme="minorEastAsia"/>
        </w:rPr>
        <w:t>.</w:t>
      </w:r>
      <w:r w:rsidRPr="0073102D">
        <w:rPr>
          <w:rFonts w:eastAsiaTheme="minorEastAsia"/>
        </w:rPr>
        <w:t xml:space="preserve"> </w:t>
      </w:r>
    </w:p>
    <w:p w14:paraId="78EFF495" w14:textId="77777777" w:rsidR="004935AA" w:rsidRPr="0073102D" w:rsidRDefault="004935AA" w:rsidP="004935AA">
      <w:pPr>
        <w:rPr>
          <w:rFonts w:eastAsiaTheme="minorEastAsia"/>
        </w:rPr>
      </w:pPr>
    </w:p>
    <w:p w14:paraId="2886F27D" w14:textId="77777777" w:rsidR="004935AA" w:rsidRDefault="004935AA" w:rsidP="004935AA">
      <w:pPr>
        <w:rPr>
          <w:rFonts w:eastAsiaTheme="minorEastAsia"/>
          <w:b/>
          <w:bCs/>
        </w:rPr>
      </w:pPr>
      <w:r w:rsidRPr="0073102D">
        <w:rPr>
          <w:rFonts w:eastAsiaTheme="minorEastAsia"/>
          <w:b/>
          <w:bCs/>
        </w:rPr>
        <w:t xml:space="preserve">Payments </w:t>
      </w:r>
    </w:p>
    <w:p w14:paraId="5C1170B6" w14:textId="77777777" w:rsidR="004935AA" w:rsidRPr="0073102D" w:rsidRDefault="004935AA" w:rsidP="004935AA">
      <w:pPr>
        <w:rPr>
          <w:rFonts w:eastAsiaTheme="minorEastAsia"/>
        </w:rPr>
      </w:pPr>
      <w:r w:rsidRPr="0073102D">
        <w:rPr>
          <w:rFonts w:eastAsiaTheme="minorEastAsia"/>
        </w:rPr>
        <w:t xml:space="preserve">Childcare payments go directly to your childcare provider. Before your childcare provider can be paid: </w:t>
      </w:r>
    </w:p>
    <w:p w14:paraId="241DE503" w14:textId="77777777" w:rsidR="004935AA" w:rsidRPr="0073102D" w:rsidRDefault="004935AA" w:rsidP="00222FC2">
      <w:pPr>
        <w:pStyle w:val="ListParagraph"/>
        <w:numPr>
          <w:ilvl w:val="0"/>
          <w:numId w:val="10"/>
        </w:numPr>
        <w:rPr>
          <w:rFonts w:eastAsiaTheme="minorEastAsia"/>
        </w:rPr>
      </w:pPr>
      <w:r>
        <w:rPr>
          <w:rFonts w:eastAsiaTheme="minorEastAsia"/>
        </w:rPr>
        <w:t>Y</w:t>
      </w:r>
      <w:r w:rsidRPr="0073102D">
        <w:rPr>
          <w:rFonts w:eastAsiaTheme="minorEastAsia"/>
        </w:rPr>
        <w:t xml:space="preserve">our childcare provider needs to confirm your child’s attendance </w:t>
      </w:r>
    </w:p>
    <w:p w14:paraId="29E77756" w14:textId="77777777" w:rsidR="004935AA" w:rsidRPr="0073102D" w:rsidRDefault="004935AA" w:rsidP="00222FC2">
      <w:pPr>
        <w:pStyle w:val="ListParagraph"/>
        <w:numPr>
          <w:ilvl w:val="0"/>
          <w:numId w:val="10"/>
        </w:numPr>
        <w:rPr>
          <w:rFonts w:eastAsiaTheme="minorEastAsia"/>
        </w:rPr>
      </w:pPr>
      <w:r>
        <w:rPr>
          <w:rFonts w:eastAsiaTheme="minorEastAsia"/>
        </w:rPr>
        <w:t>Y</w:t>
      </w:r>
      <w:r w:rsidRPr="0073102D">
        <w:rPr>
          <w:rFonts w:eastAsiaTheme="minorEastAsia"/>
        </w:rPr>
        <w:t xml:space="preserve">our school or college needs to confirm that you’re attending your course </w:t>
      </w:r>
    </w:p>
    <w:p w14:paraId="2FD9F084" w14:textId="77777777" w:rsidR="004935AA" w:rsidRPr="0073102D" w:rsidRDefault="004935AA" w:rsidP="004935AA">
      <w:pPr>
        <w:rPr>
          <w:rFonts w:eastAsiaTheme="minorEastAsia"/>
        </w:rPr>
      </w:pPr>
    </w:p>
    <w:p w14:paraId="56ECBC5D" w14:textId="77777777" w:rsidR="004935AA" w:rsidRPr="0073102D" w:rsidRDefault="004935AA" w:rsidP="004935AA">
      <w:pPr>
        <w:rPr>
          <w:rFonts w:eastAsiaTheme="minorEastAsia"/>
        </w:rPr>
      </w:pPr>
      <w:r w:rsidRPr="0073102D">
        <w:rPr>
          <w:rFonts w:eastAsiaTheme="minorEastAsia"/>
        </w:rPr>
        <w:t xml:space="preserve">Payments for travel costs go to your school or college - they’ll either pay you or arrange travel for you. </w:t>
      </w:r>
    </w:p>
    <w:p w14:paraId="1D17D80E" w14:textId="77777777" w:rsidR="004935AA" w:rsidRPr="0073102D" w:rsidRDefault="004935AA" w:rsidP="004935AA">
      <w:pPr>
        <w:rPr>
          <w:rFonts w:eastAsiaTheme="minorEastAsia"/>
        </w:rPr>
      </w:pPr>
    </w:p>
    <w:p w14:paraId="1970FA81" w14:textId="77777777" w:rsidR="004935AA" w:rsidRPr="0073102D" w:rsidRDefault="004935AA" w:rsidP="004935AA">
      <w:pPr>
        <w:rPr>
          <w:rFonts w:eastAsiaTheme="minorEastAsia"/>
        </w:rPr>
      </w:pPr>
    </w:p>
    <w:p w14:paraId="1E46F145" w14:textId="77777777" w:rsidR="004935AA" w:rsidRPr="00F26442" w:rsidRDefault="004935AA" w:rsidP="004935AA">
      <w:pPr>
        <w:rPr>
          <w:rFonts w:eastAsiaTheme="minorEastAsia"/>
          <w:b/>
          <w:bCs/>
        </w:rPr>
      </w:pPr>
      <w:r w:rsidRPr="0073102D">
        <w:rPr>
          <w:rFonts w:eastAsiaTheme="minorEastAsia"/>
          <w:b/>
          <w:bCs/>
        </w:rPr>
        <w:t xml:space="preserve">Type of course </w:t>
      </w:r>
    </w:p>
    <w:p w14:paraId="22A2A5B5" w14:textId="77777777" w:rsidR="004935AA" w:rsidRPr="0073102D" w:rsidRDefault="004935AA" w:rsidP="004935AA">
      <w:pPr>
        <w:rPr>
          <w:rFonts w:eastAsiaTheme="minorEastAsia"/>
        </w:rPr>
      </w:pPr>
      <w:r w:rsidRPr="0073102D">
        <w:rPr>
          <w:rFonts w:eastAsiaTheme="minorEastAsia"/>
        </w:rPr>
        <w:t xml:space="preserve">Care to Learn is only available for courses in England that </w:t>
      </w:r>
      <w:r>
        <w:rPr>
          <w:rFonts w:eastAsiaTheme="minorEastAsia"/>
        </w:rPr>
        <w:t xml:space="preserve">are publicly funded. </w:t>
      </w:r>
    </w:p>
    <w:p w14:paraId="54BBC8B9" w14:textId="77777777" w:rsidR="004935AA" w:rsidRPr="0073102D" w:rsidRDefault="004935AA" w:rsidP="004935AA">
      <w:pPr>
        <w:rPr>
          <w:rFonts w:eastAsiaTheme="minorEastAsia"/>
        </w:rPr>
      </w:pPr>
      <w:r w:rsidRPr="0073102D">
        <w:rPr>
          <w:rFonts w:eastAsiaTheme="minorEastAsia"/>
        </w:rPr>
        <w:t xml:space="preserve">This includes courses that take place in: </w:t>
      </w:r>
    </w:p>
    <w:p w14:paraId="43105559" w14:textId="77777777" w:rsidR="004935AA" w:rsidRPr="0073102D" w:rsidRDefault="004935AA" w:rsidP="00222FC2">
      <w:pPr>
        <w:pStyle w:val="ListParagraph"/>
        <w:numPr>
          <w:ilvl w:val="0"/>
          <w:numId w:val="13"/>
        </w:numPr>
        <w:rPr>
          <w:rFonts w:eastAsiaTheme="minorEastAsia"/>
        </w:rPr>
      </w:pPr>
      <w:r>
        <w:rPr>
          <w:rFonts w:eastAsiaTheme="minorEastAsia"/>
        </w:rPr>
        <w:t>S</w:t>
      </w:r>
      <w:r w:rsidRPr="0073102D">
        <w:rPr>
          <w:rFonts w:eastAsiaTheme="minorEastAsia"/>
        </w:rPr>
        <w:t>chools</w:t>
      </w:r>
      <w:r>
        <w:rPr>
          <w:rFonts w:eastAsiaTheme="minorEastAsia"/>
        </w:rPr>
        <w:t>.</w:t>
      </w:r>
      <w:r w:rsidRPr="0073102D">
        <w:rPr>
          <w:rFonts w:eastAsiaTheme="minorEastAsia"/>
        </w:rPr>
        <w:t xml:space="preserve"> </w:t>
      </w:r>
    </w:p>
    <w:p w14:paraId="64A6FFA3" w14:textId="77777777" w:rsidR="004935AA" w:rsidRPr="0073102D" w:rsidRDefault="004935AA" w:rsidP="00222FC2">
      <w:pPr>
        <w:pStyle w:val="ListParagraph"/>
        <w:numPr>
          <w:ilvl w:val="0"/>
          <w:numId w:val="13"/>
        </w:numPr>
        <w:rPr>
          <w:rFonts w:eastAsiaTheme="minorEastAsia"/>
        </w:rPr>
      </w:pPr>
      <w:r>
        <w:rPr>
          <w:rFonts w:eastAsiaTheme="minorEastAsia"/>
        </w:rPr>
        <w:t>S</w:t>
      </w:r>
      <w:r w:rsidRPr="0073102D">
        <w:rPr>
          <w:rFonts w:eastAsiaTheme="minorEastAsia"/>
        </w:rPr>
        <w:t>chool sixth forms</w:t>
      </w:r>
      <w:r>
        <w:rPr>
          <w:rFonts w:eastAsiaTheme="minorEastAsia"/>
        </w:rPr>
        <w:t>.</w:t>
      </w:r>
      <w:r w:rsidRPr="0073102D">
        <w:rPr>
          <w:rFonts w:eastAsiaTheme="minorEastAsia"/>
        </w:rPr>
        <w:t xml:space="preserve"> </w:t>
      </w:r>
    </w:p>
    <w:p w14:paraId="75A9F4EA" w14:textId="77777777" w:rsidR="004935AA" w:rsidRPr="0073102D" w:rsidRDefault="004935AA" w:rsidP="00222FC2">
      <w:pPr>
        <w:pStyle w:val="ListParagraph"/>
        <w:numPr>
          <w:ilvl w:val="0"/>
          <w:numId w:val="13"/>
        </w:numPr>
        <w:rPr>
          <w:rFonts w:eastAsiaTheme="minorEastAsia"/>
        </w:rPr>
      </w:pPr>
      <w:r>
        <w:rPr>
          <w:rFonts w:eastAsiaTheme="minorEastAsia"/>
        </w:rPr>
        <w:t>S</w:t>
      </w:r>
      <w:r w:rsidRPr="0073102D">
        <w:rPr>
          <w:rFonts w:eastAsiaTheme="minorEastAsia"/>
        </w:rPr>
        <w:t>ixth form colleges</w:t>
      </w:r>
      <w:r>
        <w:rPr>
          <w:rFonts w:eastAsiaTheme="minorEastAsia"/>
        </w:rPr>
        <w:t>.</w:t>
      </w:r>
      <w:r w:rsidRPr="0073102D">
        <w:rPr>
          <w:rFonts w:eastAsiaTheme="minorEastAsia"/>
        </w:rPr>
        <w:t xml:space="preserve"> </w:t>
      </w:r>
    </w:p>
    <w:p w14:paraId="1425BA02" w14:textId="77777777" w:rsidR="004935AA" w:rsidRPr="0073102D" w:rsidRDefault="004935AA" w:rsidP="00222FC2">
      <w:pPr>
        <w:pStyle w:val="ListParagraph"/>
        <w:numPr>
          <w:ilvl w:val="0"/>
          <w:numId w:val="13"/>
        </w:numPr>
        <w:rPr>
          <w:rFonts w:eastAsiaTheme="minorEastAsia"/>
        </w:rPr>
      </w:pPr>
      <w:r>
        <w:rPr>
          <w:rFonts w:eastAsiaTheme="minorEastAsia"/>
        </w:rPr>
        <w:t>O</w:t>
      </w:r>
      <w:r w:rsidRPr="0073102D">
        <w:rPr>
          <w:rFonts w:eastAsiaTheme="minorEastAsia"/>
        </w:rPr>
        <w:t>ther colleges and learning providers, including Foundation Learning</w:t>
      </w:r>
      <w:r>
        <w:rPr>
          <w:rFonts w:eastAsiaTheme="minorEastAsia"/>
        </w:rPr>
        <w:t>.</w:t>
      </w:r>
      <w:r w:rsidRPr="0073102D">
        <w:rPr>
          <w:rFonts w:eastAsiaTheme="minorEastAsia"/>
        </w:rPr>
        <w:t xml:space="preserve"> </w:t>
      </w:r>
    </w:p>
    <w:p w14:paraId="065DA217" w14:textId="77777777" w:rsidR="004935AA" w:rsidRPr="0073102D" w:rsidRDefault="004935AA" w:rsidP="00222FC2">
      <w:pPr>
        <w:pStyle w:val="ListParagraph"/>
        <w:numPr>
          <w:ilvl w:val="0"/>
          <w:numId w:val="13"/>
        </w:numPr>
        <w:rPr>
          <w:rFonts w:eastAsiaTheme="minorEastAsia"/>
        </w:rPr>
      </w:pPr>
      <w:r>
        <w:rPr>
          <w:rFonts w:eastAsiaTheme="minorEastAsia"/>
        </w:rPr>
        <w:t>Y</w:t>
      </w:r>
      <w:r w:rsidRPr="0073102D">
        <w:rPr>
          <w:rFonts w:eastAsiaTheme="minorEastAsia"/>
        </w:rPr>
        <w:t>our community at Children’s Centres</w:t>
      </w:r>
      <w:r>
        <w:rPr>
          <w:rFonts w:eastAsiaTheme="minorEastAsia"/>
        </w:rPr>
        <w:t>.</w:t>
      </w:r>
      <w:r w:rsidRPr="0073102D">
        <w:rPr>
          <w:rFonts w:eastAsiaTheme="minorEastAsia"/>
        </w:rPr>
        <w:t xml:space="preserve"> </w:t>
      </w:r>
    </w:p>
    <w:p w14:paraId="51200B25" w14:textId="77777777" w:rsidR="004935AA" w:rsidRPr="0073102D" w:rsidRDefault="004935AA" w:rsidP="004935AA">
      <w:pPr>
        <w:rPr>
          <w:rFonts w:eastAsiaTheme="minorEastAsia"/>
        </w:rPr>
      </w:pPr>
    </w:p>
    <w:p w14:paraId="55586C86" w14:textId="77777777" w:rsidR="004935AA" w:rsidRDefault="004935AA" w:rsidP="004935AA">
      <w:pPr>
        <w:shd w:val="clear" w:color="auto" w:fill="FFFFFF"/>
        <w:spacing w:after="300"/>
        <w:rPr>
          <w:color w:val="0B0C0C"/>
        </w:rPr>
      </w:pPr>
      <w:r w:rsidRPr="009D5911">
        <w:rPr>
          <w:color w:val="0B0C0C"/>
        </w:rPr>
        <w:t>You must choose your learning provider and childcare provider before you apply.</w:t>
      </w:r>
    </w:p>
    <w:p w14:paraId="3C48219A" w14:textId="77777777" w:rsidR="004935AA" w:rsidRPr="00A94BEF" w:rsidRDefault="004935AA" w:rsidP="004935AA">
      <w:pPr>
        <w:shd w:val="clear" w:color="auto" w:fill="FFFFFF"/>
        <w:spacing w:after="300"/>
        <w:rPr>
          <w:color w:val="0B0C0C"/>
        </w:rPr>
      </w:pPr>
      <w:r w:rsidRPr="009D5911">
        <w:rPr>
          <w:color w:val="0B0C0C"/>
        </w:rPr>
        <w:t>You need to make a new application for each year you study</w:t>
      </w:r>
      <w:r>
        <w:rPr>
          <w:color w:val="0B0C0C"/>
        </w:rPr>
        <w:t>.</w:t>
      </w:r>
    </w:p>
    <w:p w14:paraId="363DF161" w14:textId="77777777" w:rsidR="004935AA" w:rsidRPr="0073102D" w:rsidRDefault="004935AA" w:rsidP="004935AA">
      <w:pPr>
        <w:rPr>
          <w:rFonts w:eastAsiaTheme="minorEastAsia"/>
        </w:rPr>
      </w:pPr>
      <w:r w:rsidRPr="0073102D">
        <w:rPr>
          <w:rFonts w:eastAsiaTheme="minorEastAsia"/>
        </w:rPr>
        <w:t xml:space="preserve">Young parents are also entitled to apply for an Under 19 Bus Only Ticket or for those aged 19 and over can apply for the 19 – 25 card. </w:t>
      </w:r>
    </w:p>
    <w:p w14:paraId="74DA8675" w14:textId="274CB76F" w:rsidR="004935AA" w:rsidRPr="004A52DA" w:rsidRDefault="004935AA" w:rsidP="004A52DA">
      <w:pPr>
        <w:rPr>
          <w:rFonts w:eastAsiaTheme="minorEastAsia"/>
        </w:rPr>
      </w:pPr>
      <w:r w:rsidRPr="0073102D">
        <w:rPr>
          <w:rFonts w:eastAsiaTheme="minorEastAsia"/>
        </w:rPr>
        <w:t>For more information</w:t>
      </w:r>
      <w:r w:rsidR="00D46BC5">
        <w:rPr>
          <w:rFonts w:eastAsiaTheme="minorEastAsia"/>
        </w:rPr>
        <w:t xml:space="preserve"> and how to apply,</w:t>
      </w:r>
      <w:r w:rsidRPr="0073102D">
        <w:rPr>
          <w:rFonts w:eastAsiaTheme="minorEastAsia"/>
        </w:rPr>
        <w:t xml:space="preserve"> please visit </w:t>
      </w:r>
      <w:hyperlink r:id="rId24" w:history="1">
        <w:r w:rsidRPr="00E238BB">
          <w:rPr>
            <w:rStyle w:val="Hyperlink"/>
            <w:rFonts w:eastAsiaTheme="minorEastAsia"/>
          </w:rPr>
          <w:t>https://www.gov.uk/care-to-learn/how-to-claim</w:t>
        </w:r>
      </w:hyperlink>
    </w:p>
    <w:p w14:paraId="316AB78F" w14:textId="5F73B458" w:rsidR="001722F8" w:rsidRDefault="001722F8" w:rsidP="001722F8">
      <w:pPr>
        <w:pStyle w:val="Heading2"/>
      </w:pPr>
      <w:r>
        <w:lastRenderedPageBreak/>
        <w:t xml:space="preserve">Local authority support for young people </w:t>
      </w:r>
    </w:p>
    <w:p w14:paraId="29DD70AE" w14:textId="77777777" w:rsidR="001722F8" w:rsidRPr="00176896" w:rsidRDefault="001722F8" w:rsidP="00151420">
      <w:pPr>
        <w:pStyle w:val="Heading2"/>
        <w:rPr>
          <w:b w:val="0"/>
          <w:bCs w:val="0"/>
        </w:rPr>
      </w:pPr>
    </w:p>
    <w:p w14:paraId="175E6786" w14:textId="4D7BCF57" w:rsidR="00006DCD" w:rsidRDefault="00176896" w:rsidP="00006DCD">
      <w:r>
        <w:t xml:space="preserve">The Council </w:t>
      </w:r>
      <w:r w:rsidR="00C83B57">
        <w:t xml:space="preserve">can support young people </w:t>
      </w:r>
      <w:r w:rsidR="00AF30FC">
        <w:t xml:space="preserve">with or without SEND to </w:t>
      </w:r>
      <w:r w:rsidR="00006DCD" w:rsidRPr="001A4022">
        <w:t>access and attend  education and training</w:t>
      </w:r>
      <w:r w:rsidR="00006DCD">
        <w:t>.</w:t>
      </w:r>
    </w:p>
    <w:p w14:paraId="031CE6B1" w14:textId="77777777" w:rsidR="00006DCD" w:rsidRDefault="00006DCD" w:rsidP="001722F8">
      <w:pPr>
        <w:pStyle w:val="Default"/>
      </w:pPr>
    </w:p>
    <w:p w14:paraId="0EECDB92" w14:textId="1750ADF1" w:rsidR="001722F8" w:rsidRPr="00006DCD" w:rsidRDefault="00006DCD" w:rsidP="001722F8">
      <w:pPr>
        <w:pStyle w:val="Default"/>
      </w:pPr>
      <w:r>
        <w:t xml:space="preserve">All applications for travel assistance will be processed under the Council’s policy.  </w:t>
      </w:r>
      <w:r w:rsidR="001722F8" w:rsidRPr="00176896">
        <w:t xml:space="preserve">For full details of the Council’s Travel Assistance policy for young people with and without SEND please visit </w:t>
      </w:r>
      <w:r w:rsidR="001722F8" w:rsidRPr="00176896">
        <w:rPr>
          <w:rFonts w:eastAsiaTheme="minorHAnsi"/>
          <w:lang w:eastAsia="en-US"/>
        </w:rPr>
        <w:t xml:space="preserve">www.towerhamlets.gov.uk/lgnl/advice_ and_benefits/grants/school_travel_support.aspx </w:t>
      </w:r>
      <w:r w:rsidR="001722F8" w:rsidRPr="00176896">
        <w:t xml:space="preserve"> </w:t>
      </w:r>
    </w:p>
    <w:p w14:paraId="2FB02AB6" w14:textId="70616A75" w:rsidR="001722F8" w:rsidRDefault="001722F8" w:rsidP="001722F8"/>
    <w:p w14:paraId="3BD261A1" w14:textId="4525E781" w:rsidR="001722F8" w:rsidRPr="001722F8" w:rsidRDefault="001722F8" w:rsidP="001722F8">
      <w:pPr>
        <w:rPr>
          <w:b/>
          <w:bCs/>
        </w:rPr>
      </w:pPr>
      <w:r w:rsidRPr="001A4022">
        <w:t>It can take up to 30 days for the application to be processed</w:t>
      </w:r>
      <w:r>
        <w:t>.</w:t>
      </w:r>
      <w:r w:rsidRPr="001A4022">
        <w:t xml:space="preserve">  </w:t>
      </w:r>
    </w:p>
    <w:p w14:paraId="643E05FC" w14:textId="10F83169" w:rsidR="001722F8" w:rsidRPr="00006DCD" w:rsidRDefault="001722F8" w:rsidP="001722F8"/>
    <w:p w14:paraId="14634436" w14:textId="77777777" w:rsidR="001722F8" w:rsidRPr="00006DCD" w:rsidRDefault="001722F8" w:rsidP="001722F8">
      <w:pPr>
        <w:rPr>
          <w:b/>
          <w:bCs/>
        </w:rPr>
      </w:pPr>
      <w:r w:rsidRPr="00006DCD">
        <w:rPr>
          <w:b/>
          <w:bCs/>
        </w:rPr>
        <w:t>Review</w:t>
      </w:r>
    </w:p>
    <w:p w14:paraId="2B215383" w14:textId="446B0F2D" w:rsidR="00BD3C9A" w:rsidRPr="00BD3C9A" w:rsidRDefault="001722F8" w:rsidP="00BD3C9A">
      <w:r w:rsidRPr="00006DCD">
        <w:t xml:space="preserve">A young person’s eligibility for travel assistance will be reviewed </w:t>
      </w:r>
      <w:r w:rsidR="00E94811" w:rsidRPr="00006DCD">
        <w:t xml:space="preserve">at least once a year </w:t>
      </w:r>
      <w:r w:rsidRPr="00006DCD">
        <w:t>by the council</w:t>
      </w:r>
      <w:r w:rsidR="00BD3C9A" w:rsidRPr="00006DCD">
        <w:t xml:space="preserve">.  </w:t>
      </w:r>
      <w:r w:rsidR="00BD3C9A" w:rsidRPr="00BD3C9A">
        <w:rPr>
          <w:rFonts w:eastAsiaTheme="minorHAnsi"/>
          <w:color w:val="000000"/>
          <w:lang w:eastAsia="en-US"/>
        </w:rPr>
        <w:t xml:space="preserve">Travel assistance may be reviewed and/or removed in the following circumstances (this is not an exhaustive list): </w:t>
      </w:r>
    </w:p>
    <w:p w14:paraId="289AF5CE" w14:textId="6E31B19B" w:rsidR="00BD3C9A" w:rsidRPr="008F3589" w:rsidRDefault="00BD3C9A" w:rsidP="00222FC2">
      <w:pPr>
        <w:pStyle w:val="ListParagraph"/>
        <w:numPr>
          <w:ilvl w:val="0"/>
          <w:numId w:val="27"/>
        </w:numPr>
        <w:autoSpaceDE w:val="0"/>
        <w:autoSpaceDN w:val="0"/>
        <w:adjustRightInd w:val="0"/>
        <w:spacing w:line="201" w:lineRule="atLeast"/>
        <w:rPr>
          <w:rFonts w:eastAsiaTheme="minorHAnsi"/>
          <w:color w:val="000000"/>
          <w:lang w:eastAsia="en-US"/>
        </w:rPr>
      </w:pPr>
      <w:r w:rsidRPr="008F3589">
        <w:rPr>
          <w:rFonts w:eastAsiaTheme="minorHAnsi"/>
          <w:color w:val="000000"/>
          <w:lang w:eastAsia="en-US"/>
        </w:rPr>
        <w:t xml:space="preserve">failure to provide information which is requested </w:t>
      </w:r>
    </w:p>
    <w:p w14:paraId="19ECCF3E" w14:textId="1AEA0619" w:rsidR="00BD3C9A" w:rsidRPr="008F3589" w:rsidRDefault="00BD3C9A" w:rsidP="00222FC2">
      <w:pPr>
        <w:pStyle w:val="ListParagraph"/>
        <w:numPr>
          <w:ilvl w:val="0"/>
          <w:numId w:val="27"/>
        </w:numPr>
        <w:autoSpaceDE w:val="0"/>
        <w:autoSpaceDN w:val="0"/>
        <w:adjustRightInd w:val="0"/>
        <w:spacing w:line="201" w:lineRule="atLeast"/>
        <w:rPr>
          <w:rFonts w:eastAsiaTheme="minorHAnsi"/>
          <w:color w:val="000000"/>
          <w:lang w:eastAsia="en-US"/>
        </w:rPr>
      </w:pPr>
      <w:r w:rsidRPr="008F3589">
        <w:rPr>
          <w:rFonts w:eastAsiaTheme="minorHAnsi"/>
          <w:color w:val="000000"/>
          <w:lang w:eastAsia="en-US"/>
        </w:rPr>
        <w:t xml:space="preserve">when there is any significant change in circumstances which affects eligibility, such as a change in home address </w:t>
      </w:r>
    </w:p>
    <w:p w14:paraId="689E34C2" w14:textId="46BDD6E2" w:rsidR="00BD3C9A" w:rsidRPr="008F3589" w:rsidRDefault="00BD3C9A" w:rsidP="00222FC2">
      <w:pPr>
        <w:pStyle w:val="ListParagraph"/>
        <w:numPr>
          <w:ilvl w:val="0"/>
          <w:numId w:val="27"/>
        </w:numPr>
        <w:autoSpaceDE w:val="0"/>
        <w:autoSpaceDN w:val="0"/>
        <w:adjustRightInd w:val="0"/>
        <w:spacing w:line="201" w:lineRule="atLeast"/>
        <w:rPr>
          <w:rFonts w:eastAsiaTheme="minorHAnsi"/>
          <w:color w:val="000000"/>
          <w:lang w:eastAsia="en-US"/>
        </w:rPr>
      </w:pPr>
      <w:r w:rsidRPr="008F3589">
        <w:rPr>
          <w:rFonts w:eastAsiaTheme="minorHAnsi"/>
          <w:color w:val="000000"/>
          <w:lang w:eastAsia="en-US"/>
        </w:rPr>
        <w:t xml:space="preserve">change in the policy or statutory legislation </w:t>
      </w:r>
    </w:p>
    <w:p w14:paraId="73DBCCB5" w14:textId="473BC644" w:rsidR="00BD3C9A" w:rsidRPr="008F3589" w:rsidRDefault="00BD3C9A" w:rsidP="00222FC2">
      <w:pPr>
        <w:pStyle w:val="ListParagraph"/>
        <w:numPr>
          <w:ilvl w:val="0"/>
          <w:numId w:val="27"/>
        </w:numPr>
        <w:autoSpaceDE w:val="0"/>
        <w:autoSpaceDN w:val="0"/>
        <w:adjustRightInd w:val="0"/>
        <w:spacing w:line="201" w:lineRule="atLeast"/>
        <w:rPr>
          <w:rFonts w:eastAsiaTheme="minorHAnsi"/>
          <w:color w:val="000000"/>
          <w:lang w:eastAsia="en-US"/>
        </w:rPr>
      </w:pPr>
      <w:r w:rsidRPr="008F3589">
        <w:rPr>
          <w:rFonts w:eastAsiaTheme="minorHAnsi"/>
          <w:color w:val="000000"/>
          <w:lang w:eastAsia="en-US"/>
        </w:rPr>
        <w:t xml:space="preserve">where it is proven that assistance was obtained via a fraudulent application </w:t>
      </w:r>
    </w:p>
    <w:p w14:paraId="60B881DD" w14:textId="257AD0CB" w:rsidR="00AC39E5" w:rsidRPr="008F3589" w:rsidRDefault="00BD3C9A" w:rsidP="00222FC2">
      <w:pPr>
        <w:pStyle w:val="ListParagraph"/>
        <w:numPr>
          <w:ilvl w:val="0"/>
          <w:numId w:val="27"/>
        </w:numPr>
        <w:autoSpaceDE w:val="0"/>
        <w:autoSpaceDN w:val="0"/>
        <w:adjustRightInd w:val="0"/>
        <w:spacing w:line="201" w:lineRule="atLeast"/>
        <w:rPr>
          <w:rFonts w:eastAsiaTheme="minorHAnsi"/>
          <w:color w:val="000000"/>
          <w:lang w:eastAsia="en-US"/>
        </w:rPr>
      </w:pPr>
      <w:r w:rsidRPr="008F3589">
        <w:rPr>
          <w:rFonts w:eastAsiaTheme="minorHAnsi"/>
          <w:color w:val="000000"/>
          <w:lang w:eastAsia="en-US"/>
        </w:rPr>
        <w:t xml:space="preserve">where the Council’s provision has not been utilised </w:t>
      </w:r>
    </w:p>
    <w:p w14:paraId="0C912AD1" w14:textId="77777777" w:rsidR="00AC39E5" w:rsidRPr="00006DCD" w:rsidRDefault="00AC39E5" w:rsidP="00BD3C9A">
      <w:pPr>
        <w:autoSpaceDE w:val="0"/>
        <w:autoSpaceDN w:val="0"/>
        <w:adjustRightInd w:val="0"/>
        <w:spacing w:line="201" w:lineRule="atLeast"/>
        <w:rPr>
          <w:rFonts w:eastAsiaTheme="minorHAnsi"/>
          <w:color w:val="000000"/>
          <w:lang w:eastAsia="en-US"/>
        </w:rPr>
      </w:pPr>
    </w:p>
    <w:p w14:paraId="7C3C2CE2" w14:textId="3E7FF2E4" w:rsidR="001722F8" w:rsidRPr="00006DCD" w:rsidRDefault="00BD3C9A" w:rsidP="00AC39E5">
      <w:pPr>
        <w:autoSpaceDE w:val="0"/>
        <w:autoSpaceDN w:val="0"/>
        <w:adjustRightInd w:val="0"/>
        <w:spacing w:line="201" w:lineRule="atLeast"/>
      </w:pPr>
      <w:r w:rsidRPr="00BD3C9A">
        <w:rPr>
          <w:rFonts w:eastAsiaTheme="minorHAnsi"/>
          <w:color w:val="000000"/>
          <w:lang w:eastAsia="en-US"/>
        </w:rPr>
        <w:t xml:space="preserve">In most circumstances, any changes to a </w:t>
      </w:r>
      <w:r w:rsidRPr="00006DCD">
        <w:rPr>
          <w:rFonts w:eastAsiaTheme="minorHAnsi"/>
          <w:color w:val="000000"/>
          <w:lang w:eastAsia="en-US"/>
        </w:rPr>
        <w:t>young person’s travel assistance will be implemented from the beginning of the next school term</w:t>
      </w:r>
      <w:r w:rsidR="00AC39E5" w:rsidRPr="00006DCD">
        <w:rPr>
          <w:rFonts w:eastAsiaTheme="minorHAnsi"/>
          <w:color w:val="000000"/>
          <w:lang w:eastAsia="en-US"/>
        </w:rPr>
        <w:t xml:space="preserve">.  </w:t>
      </w:r>
      <w:r w:rsidRPr="00006DCD">
        <w:rPr>
          <w:rFonts w:eastAsiaTheme="minorHAnsi"/>
          <w:color w:val="000000"/>
          <w:lang w:eastAsia="en-US"/>
        </w:rPr>
        <w:t>However, if an application is found to be fraudulent travel assistance will be terminated within 5 working days.</w:t>
      </w:r>
    </w:p>
    <w:p w14:paraId="2B92DD3A" w14:textId="77777777" w:rsidR="001722F8" w:rsidRPr="00006DCD" w:rsidRDefault="001722F8" w:rsidP="001722F8"/>
    <w:p w14:paraId="3C3DCF1D" w14:textId="77777777" w:rsidR="001722F8" w:rsidRPr="00006DCD" w:rsidRDefault="001722F8" w:rsidP="001722F8">
      <w:pPr>
        <w:rPr>
          <w:b/>
          <w:bCs/>
        </w:rPr>
      </w:pPr>
      <w:r w:rsidRPr="00006DCD">
        <w:rPr>
          <w:b/>
          <w:bCs/>
        </w:rPr>
        <w:t xml:space="preserve">Appeals </w:t>
      </w:r>
    </w:p>
    <w:p w14:paraId="2A3F6B98" w14:textId="77777777" w:rsidR="001722F8" w:rsidRPr="00006DCD" w:rsidRDefault="001722F8" w:rsidP="001722F8"/>
    <w:p w14:paraId="5E0F7AD0" w14:textId="77777777" w:rsidR="001722F8" w:rsidRPr="00006DCD" w:rsidRDefault="001722F8" w:rsidP="001722F8">
      <w:r w:rsidRPr="00006DCD">
        <w:t>If you are unhappy with the outcome of your application, you will have a right of appeal against the decision. There are two stages in the appeal process:</w:t>
      </w:r>
    </w:p>
    <w:p w14:paraId="12E75A2D" w14:textId="77777777" w:rsidR="001722F8" w:rsidRPr="00006DCD" w:rsidRDefault="001722F8" w:rsidP="001722F8"/>
    <w:p w14:paraId="507B374E" w14:textId="33C2D231" w:rsidR="001722F8" w:rsidRPr="00006DCD" w:rsidRDefault="001722F8" w:rsidP="001722F8">
      <w:pPr>
        <w:rPr>
          <w:u w:val="single"/>
        </w:rPr>
      </w:pPr>
      <w:r w:rsidRPr="00006DCD">
        <w:rPr>
          <w:u w:val="single"/>
        </w:rPr>
        <w:t xml:space="preserve">Stage 1: Review </w:t>
      </w:r>
      <w:r w:rsidR="00FE751B" w:rsidRPr="00006DCD">
        <w:rPr>
          <w:u w:val="single"/>
        </w:rPr>
        <w:t>by a senior travel assistance officer</w:t>
      </w:r>
    </w:p>
    <w:p w14:paraId="48E7001D" w14:textId="6D3D1887" w:rsidR="001722F8" w:rsidRPr="00006DCD" w:rsidRDefault="001963E5" w:rsidP="001722F8">
      <w:r w:rsidRPr="00006DCD">
        <w:t>A</w:t>
      </w:r>
      <w:r w:rsidR="00176896" w:rsidRPr="00006DCD">
        <w:t xml:space="preserve"> senior officer </w:t>
      </w:r>
      <w:r w:rsidRPr="00006DCD">
        <w:t>considers written and verbal representations from the young person, their family and officers involved in the case.</w:t>
      </w:r>
    </w:p>
    <w:p w14:paraId="7C91EA1D" w14:textId="77777777" w:rsidR="00176896" w:rsidRPr="00006DCD" w:rsidRDefault="00176896" w:rsidP="001722F8"/>
    <w:p w14:paraId="60FC3B70" w14:textId="5FF1F68B" w:rsidR="001722F8" w:rsidRPr="00006DCD" w:rsidRDefault="001722F8" w:rsidP="001722F8">
      <w:pPr>
        <w:rPr>
          <w:u w:val="single"/>
        </w:rPr>
      </w:pPr>
      <w:r w:rsidRPr="00006DCD">
        <w:rPr>
          <w:u w:val="single"/>
        </w:rPr>
        <w:t xml:space="preserve">Stage 2: </w:t>
      </w:r>
      <w:r w:rsidR="00411724" w:rsidRPr="00006DCD">
        <w:rPr>
          <w:u w:val="single"/>
        </w:rPr>
        <w:t>Review by an inde</w:t>
      </w:r>
      <w:r w:rsidR="00176896" w:rsidRPr="00006DCD">
        <w:rPr>
          <w:u w:val="single"/>
        </w:rPr>
        <w:t>p</w:t>
      </w:r>
      <w:r w:rsidR="00411724" w:rsidRPr="00006DCD">
        <w:rPr>
          <w:u w:val="single"/>
        </w:rPr>
        <w:t>e</w:t>
      </w:r>
      <w:r w:rsidR="00176896" w:rsidRPr="00006DCD">
        <w:rPr>
          <w:u w:val="single"/>
        </w:rPr>
        <w:t>n</w:t>
      </w:r>
      <w:r w:rsidR="00411724" w:rsidRPr="00006DCD">
        <w:rPr>
          <w:u w:val="single"/>
        </w:rPr>
        <w:t xml:space="preserve">dent </w:t>
      </w:r>
      <w:r w:rsidR="001963E5" w:rsidRPr="00006DCD">
        <w:rPr>
          <w:u w:val="single"/>
        </w:rPr>
        <w:t>appeal panel</w:t>
      </w:r>
    </w:p>
    <w:p w14:paraId="47812EE6" w14:textId="285820C9" w:rsidR="001722F8" w:rsidRPr="00006DCD" w:rsidRDefault="001722F8" w:rsidP="001722F8">
      <w:r w:rsidRPr="00006DCD">
        <w:t>A</w:t>
      </w:r>
      <w:r w:rsidR="001963E5" w:rsidRPr="00006DCD">
        <w:t xml:space="preserve">n </w:t>
      </w:r>
      <w:r w:rsidRPr="00006DCD">
        <w:t>independent appeal panel considers written and verbal representations from the young person, their family and officers involved in the case.</w:t>
      </w:r>
    </w:p>
    <w:p w14:paraId="41F10705" w14:textId="77777777" w:rsidR="001722F8" w:rsidRDefault="001722F8" w:rsidP="001722F8"/>
    <w:p w14:paraId="5AF72BB3" w14:textId="77777777" w:rsidR="004A52DA" w:rsidRDefault="004A52DA" w:rsidP="001722F8"/>
    <w:p w14:paraId="5BB529DE" w14:textId="77777777" w:rsidR="004A52DA" w:rsidRDefault="004A52DA" w:rsidP="001722F8"/>
    <w:p w14:paraId="2A3B6B11" w14:textId="77777777" w:rsidR="004A52DA" w:rsidRDefault="004A52DA" w:rsidP="001722F8"/>
    <w:p w14:paraId="13390A18" w14:textId="77777777" w:rsidR="004A52DA" w:rsidRDefault="004A52DA" w:rsidP="001722F8"/>
    <w:p w14:paraId="08D6DEC8" w14:textId="77777777" w:rsidR="004A52DA" w:rsidRDefault="004A52DA" w:rsidP="001722F8"/>
    <w:p w14:paraId="06D98FD1" w14:textId="77777777" w:rsidR="004A52DA" w:rsidRDefault="004A52DA" w:rsidP="001722F8"/>
    <w:p w14:paraId="32B81F0A" w14:textId="77777777" w:rsidR="004A52DA" w:rsidRPr="00006DCD" w:rsidRDefault="004A52DA" w:rsidP="001722F8"/>
    <w:p w14:paraId="56A72002" w14:textId="77777777" w:rsidR="001722F8" w:rsidRPr="00006DCD" w:rsidRDefault="001722F8" w:rsidP="001722F8"/>
    <w:p w14:paraId="580C3DDC" w14:textId="32D6F5AA" w:rsidR="00151420" w:rsidRPr="00F25E2E" w:rsidRDefault="00151420" w:rsidP="00151420">
      <w:pPr>
        <w:pStyle w:val="Heading2"/>
        <w:rPr>
          <w:sz w:val="28"/>
          <w:szCs w:val="28"/>
        </w:rPr>
      </w:pPr>
      <w:r w:rsidRPr="00F25E2E">
        <w:rPr>
          <w:sz w:val="28"/>
          <w:szCs w:val="28"/>
        </w:rPr>
        <w:lastRenderedPageBreak/>
        <w:t>Local authority support for young people without special educational needs and disabilities (SEND)</w:t>
      </w:r>
      <w:bookmarkEnd w:id="29"/>
    </w:p>
    <w:p w14:paraId="549209CE" w14:textId="77777777" w:rsidR="00151420" w:rsidRPr="00006DCD" w:rsidRDefault="00151420" w:rsidP="00151420"/>
    <w:p w14:paraId="018EFE6E" w14:textId="3F1E80B0" w:rsidR="00151420" w:rsidRPr="00006DCD" w:rsidRDefault="00151420" w:rsidP="00151420">
      <w:r w:rsidRPr="00006DCD">
        <w:t xml:space="preserve">Young people who do not have an education, health and care plan (EHCP) can apply to </w:t>
      </w:r>
      <w:r w:rsidR="00A00E93">
        <w:t xml:space="preserve">the </w:t>
      </w:r>
      <w:r w:rsidR="00E42531">
        <w:t xml:space="preserve">School </w:t>
      </w:r>
      <w:r w:rsidR="00A00E93">
        <w:t xml:space="preserve">Admissions </w:t>
      </w:r>
      <w:r w:rsidRPr="00006DCD">
        <w:t>Service for support with travel.</w:t>
      </w:r>
    </w:p>
    <w:p w14:paraId="14DF6D13" w14:textId="77777777" w:rsidR="00617175" w:rsidRPr="00006DCD" w:rsidRDefault="00617175" w:rsidP="00A93E50">
      <w:pPr>
        <w:autoSpaceDE w:val="0"/>
        <w:autoSpaceDN w:val="0"/>
        <w:adjustRightInd w:val="0"/>
        <w:spacing w:line="201" w:lineRule="atLeast"/>
        <w:jc w:val="both"/>
        <w:rPr>
          <w:rFonts w:eastAsiaTheme="minorHAnsi"/>
          <w:b/>
          <w:bCs/>
          <w:color w:val="000000"/>
          <w:lang w:eastAsia="en-US"/>
        </w:rPr>
      </w:pPr>
    </w:p>
    <w:p w14:paraId="0D16697A" w14:textId="77777777" w:rsidR="002367F0" w:rsidRPr="00006DCD" w:rsidRDefault="002367F0" w:rsidP="002367F0">
      <w:pPr>
        <w:rPr>
          <w:b/>
          <w:bCs/>
        </w:rPr>
      </w:pPr>
      <w:r w:rsidRPr="00006DCD">
        <w:rPr>
          <w:b/>
          <w:bCs/>
        </w:rPr>
        <w:t>Who is eligible?</w:t>
      </w:r>
    </w:p>
    <w:p w14:paraId="2C2AECAC" w14:textId="77777777" w:rsidR="00617175" w:rsidRPr="00A93E50" w:rsidRDefault="00617175" w:rsidP="00A93E50">
      <w:pPr>
        <w:autoSpaceDE w:val="0"/>
        <w:autoSpaceDN w:val="0"/>
        <w:adjustRightInd w:val="0"/>
        <w:spacing w:line="201" w:lineRule="atLeast"/>
        <w:jc w:val="both"/>
        <w:rPr>
          <w:rFonts w:eastAsiaTheme="minorHAnsi"/>
          <w:lang w:eastAsia="en-US"/>
        </w:rPr>
      </w:pPr>
    </w:p>
    <w:p w14:paraId="58A8A5C5" w14:textId="13B5455C" w:rsidR="00A93E50" w:rsidRPr="00A93E50" w:rsidRDefault="00A93E50" w:rsidP="00A93E50">
      <w:pPr>
        <w:autoSpaceDE w:val="0"/>
        <w:autoSpaceDN w:val="0"/>
        <w:adjustRightInd w:val="0"/>
        <w:spacing w:line="201" w:lineRule="atLeast"/>
        <w:jc w:val="both"/>
        <w:rPr>
          <w:rFonts w:eastAsiaTheme="minorHAnsi"/>
          <w:lang w:eastAsia="en-US"/>
        </w:rPr>
      </w:pPr>
      <w:r w:rsidRPr="00A93E50">
        <w:rPr>
          <w:rFonts w:eastAsiaTheme="minorHAnsi"/>
          <w:lang w:eastAsia="en-US"/>
        </w:rPr>
        <w:t xml:space="preserve">Young people can apply for travel assistance if they meet the following criteria: </w:t>
      </w:r>
    </w:p>
    <w:p w14:paraId="58EC58B9" w14:textId="0244988F" w:rsidR="00A93E5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 xml:space="preserve">A resident of Tower Hamlets </w:t>
      </w:r>
    </w:p>
    <w:p w14:paraId="74DC6064" w14:textId="5CE98BD9" w:rsidR="00A93E5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 xml:space="preserve">Are aged 16 to 18 or a ‘continuing learner’ who started their course before their 19th birthday </w:t>
      </w:r>
    </w:p>
    <w:p w14:paraId="2E592DA4" w14:textId="4A4264C7" w:rsidR="00A93E5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 xml:space="preserve">Attending a full-time course in a maintained school sixth form/college or another establishment. Assistance is not provided to students attending private (independent) fee paying establishments. </w:t>
      </w:r>
    </w:p>
    <w:p w14:paraId="619190C2" w14:textId="3D092A48" w:rsidR="00A93E50" w:rsidRPr="00F46F33" w:rsidRDefault="002367F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Are</w:t>
      </w:r>
      <w:r w:rsidR="00A93E50" w:rsidRPr="00F46F33">
        <w:rPr>
          <w:rFonts w:eastAsiaTheme="minorHAnsi"/>
          <w:lang w:eastAsia="en-US"/>
        </w:rPr>
        <w:t xml:space="preserve"> attending the nearest maintained establishment at which the course, or most of the course is </w:t>
      </w:r>
      <w:r w:rsidRPr="00F46F33">
        <w:rPr>
          <w:rFonts w:eastAsiaTheme="minorHAnsi"/>
          <w:lang w:eastAsia="en-US"/>
        </w:rPr>
        <w:t xml:space="preserve"> </w:t>
      </w:r>
      <w:r w:rsidR="00A93E50" w:rsidRPr="00F46F33">
        <w:rPr>
          <w:rFonts w:eastAsiaTheme="minorHAnsi"/>
          <w:lang w:eastAsia="en-US"/>
        </w:rPr>
        <w:t xml:space="preserve">offered (i.e. at least 50% of the course). </w:t>
      </w:r>
    </w:p>
    <w:p w14:paraId="199483D7" w14:textId="7C5A2BDB" w:rsidR="00A93E5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 xml:space="preserve">If the young person is attending a specialist course, this must be one that ends with a nationally recognised vocational qualification such as BTEC or NVQ. </w:t>
      </w:r>
    </w:p>
    <w:p w14:paraId="1DBC5363" w14:textId="105186BF" w:rsidR="00A93E5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 xml:space="preserve">The establishment is over three miles from the young person’s home address. </w:t>
      </w:r>
    </w:p>
    <w:p w14:paraId="5C974654" w14:textId="3F7B0291" w:rsidR="002367F0" w:rsidRPr="00F46F33" w:rsidRDefault="00A93E50" w:rsidP="00222FC2">
      <w:pPr>
        <w:pStyle w:val="ListParagraph"/>
        <w:numPr>
          <w:ilvl w:val="0"/>
          <w:numId w:val="26"/>
        </w:numPr>
        <w:autoSpaceDE w:val="0"/>
        <w:autoSpaceDN w:val="0"/>
        <w:adjustRightInd w:val="0"/>
        <w:spacing w:line="201" w:lineRule="atLeast"/>
        <w:jc w:val="both"/>
        <w:rPr>
          <w:rFonts w:eastAsiaTheme="minorHAnsi"/>
          <w:lang w:eastAsia="en-US"/>
        </w:rPr>
      </w:pPr>
      <w:r w:rsidRPr="00F46F33">
        <w:rPr>
          <w:rFonts w:eastAsiaTheme="minorHAnsi"/>
          <w:lang w:eastAsia="en-US"/>
        </w:rPr>
        <w:t>Their parents’ taxable income was £</w:t>
      </w:r>
      <w:r w:rsidR="00BC27BA">
        <w:rPr>
          <w:rFonts w:eastAsiaTheme="minorHAnsi"/>
          <w:lang w:eastAsia="en-US"/>
        </w:rPr>
        <w:t>20</w:t>
      </w:r>
      <w:r w:rsidRPr="00F46F33">
        <w:rPr>
          <w:rFonts w:eastAsiaTheme="minorHAnsi"/>
          <w:lang w:eastAsia="en-US"/>
        </w:rPr>
        <w:t>,</w:t>
      </w:r>
      <w:r w:rsidR="001004FF">
        <w:rPr>
          <w:rFonts w:eastAsiaTheme="minorHAnsi"/>
          <w:lang w:eastAsia="en-US"/>
        </w:rPr>
        <w:t>978</w:t>
      </w:r>
      <w:r w:rsidRPr="00F46F33">
        <w:rPr>
          <w:rFonts w:eastAsiaTheme="minorHAnsi"/>
          <w:lang w:eastAsia="en-US"/>
        </w:rPr>
        <w:t xml:space="preserve"> or less in the last financial year*.</w:t>
      </w:r>
    </w:p>
    <w:p w14:paraId="5D8103B7" w14:textId="2BE3C8B3" w:rsidR="00A93E50" w:rsidRPr="00A93E50" w:rsidRDefault="00A93E50" w:rsidP="00A93E50">
      <w:pPr>
        <w:autoSpaceDE w:val="0"/>
        <w:autoSpaceDN w:val="0"/>
        <w:adjustRightInd w:val="0"/>
        <w:spacing w:line="201" w:lineRule="atLeast"/>
        <w:jc w:val="both"/>
        <w:rPr>
          <w:rFonts w:eastAsiaTheme="minorHAnsi"/>
          <w:lang w:eastAsia="en-US"/>
        </w:rPr>
      </w:pPr>
      <w:r w:rsidRPr="00A93E50">
        <w:rPr>
          <w:rFonts w:eastAsiaTheme="minorHAnsi"/>
          <w:lang w:eastAsia="en-US"/>
        </w:rPr>
        <w:t xml:space="preserve"> </w:t>
      </w:r>
    </w:p>
    <w:p w14:paraId="3978748C" w14:textId="77777777" w:rsidR="00A93E50" w:rsidRPr="00A93E50" w:rsidRDefault="00A93E50" w:rsidP="00A93E50">
      <w:pPr>
        <w:autoSpaceDE w:val="0"/>
        <w:autoSpaceDN w:val="0"/>
        <w:adjustRightInd w:val="0"/>
        <w:spacing w:line="201" w:lineRule="atLeast"/>
        <w:jc w:val="both"/>
        <w:rPr>
          <w:rFonts w:eastAsiaTheme="minorHAnsi"/>
          <w:lang w:eastAsia="en-US"/>
        </w:rPr>
      </w:pPr>
      <w:r w:rsidRPr="00A93E50">
        <w:rPr>
          <w:rFonts w:eastAsiaTheme="minorHAnsi"/>
          <w:lang w:eastAsia="en-US"/>
        </w:rPr>
        <w:t xml:space="preserve">* This figure is based on the Department for Education’s (DfE) definition of low pay (‘any family earning less than 60% of the national median pay’) and may therefore change depending on the national median pay at the time of application. </w:t>
      </w:r>
    </w:p>
    <w:p w14:paraId="64FAD6B0" w14:textId="77777777" w:rsidR="00151420" w:rsidRPr="00006DCD" w:rsidRDefault="00151420" w:rsidP="00151420"/>
    <w:p w14:paraId="060B17DA" w14:textId="77777777" w:rsidR="00151420" w:rsidRPr="00006DCD" w:rsidRDefault="00151420" w:rsidP="00151420">
      <w:r w:rsidRPr="00006DCD">
        <w:t xml:space="preserve">When assessing an application for travel support, the LA will consider: </w:t>
      </w:r>
    </w:p>
    <w:p w14:paraId="729EA79C" w14:textId="77777777" w:rsidR="00151420" w:rsidRPr="00006DCD" w:rsidRDefault="00151420" w:rsidP="00222FC2">
      <w:pPr>
        <w:pStyle w:val="ListParagraph"/>
        <w:numPr>
          <w:ilvl w:val="0"/>
          <w:numId w:val="14"/>
        </w:numPr>
      </w:pPr>
      <w:r w:rsidRPr="00006DCD">
        <w:t>The needs of those for whom it would not be reasonably practicable to access education or training provision if no arrangements were made, especially the most vulnerable or socially excluded such as those with SEND.</w:t>
      </w:r>
    </w:p>
    <w:p w14:paraId="4B910C53" w14:textId="03B17CEE" w:rsidR="00151420" w:rsidRPr="00006DCD" w:rsidRDefault="00151420" w:rsidP="00222FC2">
      <w:pPr>
        <w:pStyle w:val="ListParagraph"/>
        <w:numPr>
          <w:ilvl w:val="0"/>
          <w:numId w:val="14"/>
        </w:numPr>
      </w:pPr>
      <w:r w:rsidRPr="00006DCD">
        <w:t xml:space="preserve">The distance from the learner’s home to establishment of education and training and the journey time. </w:t>
      </w:r>
      <w:r w:rsidR="009D02BC">
        <w:t xml:space="preserve"> </w:t>
      </w:r>
      <w:r w:rsidR="00A00FEB">
        <w:t>A</w:t>
      </w:r>
      <w:r w:rsidR="009D02BC" w:rsidRPr="002A6B50">
        <w:rPr>
          <w:color w:val="000000"/>
        </w:rPr>
        <w:t xml:space="preserve"> </w:t>
      </w:r>
      <w:r w:rsidR="0073349B">
        <w:rPr>
          <w:color w:val="000000"/>
        </w:rPr>
        <w:t xml:space="preserve">young person </w:t>
      </w:r>
      <w:r w:rsidR="009D02BC" w:rsidRPr="002A6B50">
        <w:rPr>
          <w:color w:val="000000"/>
        </w:rPr>
        <w:t>may reasonably be expected to travel up to 75 minutes each way to access learning.</w:t>
      </w:r>
    </w:p>
    <w:p w14:paraId="1692A159" w14:textId="77777777" w:rsidR="00151420" w:rsidRPr="00006DCD" w:rsidRDefault="00151420" w:rsidP="00222FC2">
      <w:pPr>
        <w:pStyle w:val="ListParagraph"/>
        <w:numPr>
          <w:ilvl w:val="0"/>
          <w:numId w:val="14"/>
        </w:numPr>
      </w:pPr>
      <w:r w:rsidRPr="00006DCD">
        <w:t>The cost of transport: support should be targeted to young people who are from low-income families. The council will take into account receipt of 16 to 19 bursary funding, any other awards and parental income.</w:t>
      </w:r>
    </w:p>
    <w:p w14:paraId="12449AF7" w14:textId="77777777" w:rsidR="00151420" w:rsidRPr="00006DCD" w:rsidRDefault="00151420" w:rsidP="00222FC2">
      <w:pPr>
        <w:pStyle w:val="ListParagraph"/>
        <w:numPr>
          <w:ilvl w:val="0"/>
          <w:numId w:val="14"/>
        </w:numPr>
      </w:pPr>
      <w:r w:rsidRPr="00006DCD">
        <w:t>Preference based on religion or belief.</w:t>
      </w:r>
    </w:p>
    <w:p w14:paraId="6CF9C214" w14:textId="77777777" w:rsidR="00151420" w:rsidRPr="00006DCD" w:rsidRDefault="00151420" w:rsidP="00222FC2">
      <w:pPr>
        <w:pStyle w:val="ListParagraph"/>
        <w:numPr>
          <w:ilvl w:val="0"/>
          <w:numId w:val="14"/>
        </w:numPr>
      </w:pPr>
      <w:r w:rsidRPr="00006DCD">
        <w:t>Alternative means of facilitating attendance at establishments eg cycle or moped schemes, independent travel training.</w:t>
      </w:r>
    </w:p>
    <w:p w14:paraId="44977CFD" w14:textId="77777777" w:rsidR="00151420" w:rsidRPr="001A4022" w:rsidRDefault="00151420" w:rsidP="00151420"/>
    <w:p w14:paraId="02A2DC57" w14:textId="77777777" w:rsidR="00151420" w:rsidRPr="002F3772" w:rsidRDefault="00151420" w:rsidP="00151420">
      <w:pPr>
        <w:rPr>
          <w:b/>
          <w:bCs/>
        </w:rPr>
      </w:pPr>
      <w:r w:rsidRPr="002F3772">
        <w:rPr>
          <w:b/>
          <w:bCs/>
        </w:rPr>
        <w:t>Additional Information</w:t>
      </w:r>
    </w:p>
    <w:p w14:paraId="3CEBB4B2" w14:textId="77777777" w:rsidR="00151420" w:rsidRPr="001A4022" w:rsidRDefault="00151420" w:rsidP="00151420"/>
    <w:p w14:paraId="397FE842" w14:textId="77777777" w:rsidR="00151420" w:rsidRPr="001A4022" w:rsidRDefault="00151420" w:rsidP="00151420">
      <w:r>
        <w:t>A</w:t>
      </w:r>
      <w:r w:rsidRPr="001A4022">
        <w:t xml:space="preserve"> young person must provide: </w:t>
      </w:r>
    </w:p>
    <w:p w14:paraId="7AFE036A" w14:textId="6E2C608F" w:rsidR="00151420" w:rsidRPr="001A4022" w:rsidRDefault="00151420" w:rsidP="00222FC2">
      <w:pPr>
        <w:pStyle w:val="ListParagraph"/>
        <w:numPr>
          <w:ilvl w:val="0"/>
          <w:numId w:val="14"/>
        </w:numPr>
      </w:pPr>
      <w:r>
        <w:t>P</w:t>
      </w:r>
      <w:r w:rsidRPr="001A4022">
        <w:t>roof of address i</w:t>
      </w:r>
      <w:r w:rsidR="00F46F33">
        <w:t>.</w:t>
      </w:r>
      <w:r>
        <w:t>e</w:t>
      </w:r>
      <w:r w:rsidR="00F46F33">
        <w:t>.</w:t>
      </w:r>
      <w:r w:rsidRPr="001A4022">
        <w:t xml:space="preserve"> recent </w:t>
      </w:r>
      <w:r>
        <w:t>council tax bill.</w:t>
      </w:r>
    </w:p>
    <w:p w14:paraId="7DD5F8BC" w14:textId="77777777" w:rsidR="00151420" w:rsidRPr="001A4022" w:rsidRDefault="00151420" w:rsidP="00222FC2">
      <w:pPr>
        <w:pStyle w:val="ListParagraph"/>
        <w:numPr>
          <w:ilvl w:val="0"/>
          <w:numId w:val="14"/>
        </w:numPr>
      </w:pPr>
      <w:r>
        <w:t>P</w:t>
      </w:r>
      <w:r w:rsidRPr="001A4022">
        <w:t>roof of registration for their course</w:t>
      </w:r>
      <w:r>
        <w:t>.</w:t>
      </w:r>
      <w:r w:rsidRPr="001A4022">
        <w:t xml:space="preserve"> </w:t>
      </w:r>
    </w:p>
    <w:p w14:paraId="14B42EA0" w14:textId="77777777" w:rsidR="00151420" w:rsidRPr="001A4022" w:rsidRDefault="00151420" w:rsidP="00222FC2">
      <w:pPr>
        <w:pStyle w:val="ListParagraph"/>
        <w:numPr>
          <w:ilvl w:val="0"/>
          <w:numId w:val="14"/>
        </w:numPr>
      </w:pPr>
      <w:r>
        <w:t>P</w:t>
      </w:r>
      <w:r w:rsidRPr="001A4022">
        <w:t>roof of parental income, where relevant</w:t>
      </w:r>
      <w:r>
        <w:t>.</w:t>
      </w:r>
    </w:p>
    <w:p w14:paraId="5F6D5A02" w14:textId="00E6A4CF" w:rsidR="00151420" w:rsidRPr="001A4022" w:rsidRDefault="00151420" w:rsidP="00222FC2">
      <w:pPr>
        <w:pStyle w:val="ListParagraph"/>
        <w:numPr>
          <w:ilvl w:val="0"/>
          <w:numId w:val="14"/>
        </w:numPr>
      </w:pPr>
      <w:r>
        <w:t>A</w:t>
      </w:r>
      <w:r w:rsidRPr="001A4022">
        <w:t xml:space="preserve">ny other supporting information with </w:t>
      </w:r>
      <w:r w:rsidR="002367F0">
        <w:t>the</w:t>
      </w:r>
      <w:r w:rsidRPr="001A4022">
        <w:t xml:space="preserve"> application</w:t>
      </w:r>
      <w:r>
        <w:t>.</w:t>
      </w:r>
      <w:r w:rsidRPr="001A4022">
        <w:t xml:space="preserve"> </w:t>
      </w:r>
    </w:p>
    <w:p w14:paraId="50D0CB85" w14:textId="77777777" w:rsidR="002367F0" w:rsidRDefault="002367F0" w:rsidP="00151420"/>
    <w:p w14:paraId="33F180C9" w14:textId="2D653175" w:rsidR="00151420" w:rsidRPr="001A4022" w:rsidRDefault="000A7EF4" w:rsidP="00151420">
      <w:r>
        <w:t>D</w:t>
      </w:r>
      <w:r w:rsidR="00151420" w:rsidRPr="001A4022">
        <w:t>elay or failure to provide this information will affect the outcome of an application.</w:t>
      </w:r>
    </w:p>
    <w:p w14:paraId="52E663A7" w14:textId="77777777" w:rsidR="00151420" w:rsidRDefault="00151420" w:rsidP="00151420">
      <w:pPr>
        <w:rPr>
          <w:b/>
          <w:bCs/>
        </w:rPr>
      </w:pPr>
      <w:r w:rsidRPr="00FB42AF">
        <w:rPr>
          <w:b/>
          <w:bCs/>
        </w:rPr>
        <w:lastRenderedPageBreak/>
        <w:t>How to apply</w:t>
      </w:r>
    </w:p>
    <w:p w14:paraId="6B89F1B1" w14:textId="77777777" w:rsidR="00151420" w:rsidRPr="00FB42AF" w:rsidRDefault="00151420" w:rsidP="00151420">
      <w:pPr>
        <w:rPr>
          <w:b/>
          <w:bCs/>
        </w:rPr>
      </w:pPr>
    </w:p>
    <w:p w14:paraId="260A0ABD" w14:textId="77777777" w:rsidR="00151420" w:rsidRDefault="00151420" w:rsidP="00151420">
      <w:r w:rsidRPr="001A4022">
        <w:t>All applicants must read and understand the policy and guidance notes before completing the application</w:t>
      </w:r>
      <w:r>
        <w:t>.</w:t>
      </w:r>
      <w:r w:rsidRPr="001A4022">
        <w:t xml:space="preserve"> </w:t>
      </w:r>
    </w:p>
    <w:p w14:paraId="6A4ABCD0" w14:textId="77777777" w:rsidR="00151420" w:rsidRPr="001A4022" w:rsidRDefault="00151420" w:rsidP="00151420"/>
    <w:p w14:paraId="503A74B1" w14:textId="77777777" w:rsidR="00151420" w:rsidRPr="001A4022" w:rsidRDefault="00151420" w:rsidP="00151420">
      <w:r w:rsidRPr="001A4022">
        <w:t>You can access the application form and guidance notes as follows:</w:t>
      </w:r>
    </w:p>
    <w:p w14:paraId="50FD7395" w14:textId="3F9671B8" w:rsidR="00151420" w:rsidRDefault="00151420" w:rsidP="00222FC2">
      <w:pPr>
        <w:pStyle w:val="ListParagraph"/>
        <w:numPr>
          <w:ilvl w:val="0"/>
          <w:numId w:val="14"/>
        </w:numPr>
      </w:pPr>
      <w:r w:rsidRPr="001A4022">
        <w:t>Download form:</w:t>
      </w:r>
      <w:r>
        <w:t xml:space="preserve"> </w:t>
      </w:r>
      <w:r w:rsidRPr="001A4022">
        <w:t xml:space="preserve">https://www.towerhamlets.gov.uk/lgnl/advice_and_benefits/grants/school_travel_support.aspx </w:t>
      </w:r>
    </w:p>
    <w:p w14:paraId="26480E72" w14:textId="0650B4DD" w:rsidR="00151420" w:rsidRPr="001A4022" w:rsidRDefault="00151420" w:rsidP="00222FC2">
      <w:pPr>
        <w:pStyle w:val="ListParagraph"/>
        <w:numPr>
          <w:ilvl w:val="0"/>
          <w:numId w:val="14"/>
        </w:numPr>
      </w:pPr>
      <w:r w:rsidRPr="001A4022">
        <w:t xml:space="preserve">Request </w:t>
      </w:r>
      <w:r>
        <w:t xml:space="preserve">a </w:t>
      </w:r>
      <w:r w:rsidRPr="001A4022">
        <w:t xml:space="preserve">hard copy from </w:t>
      </w:r>
      <w:r w:rsidR="00AE3BDE">
        <w:t xml:space="preserve">the </w:t>
      </w:r>
      <w:r w:rsidR="0087484A">
        <w:t xml:space="preserve">School </w:t>
      </w:r>
      <w:r w:rsidR="00BF19AB">
        <w:t>A</w:t>
      </w:r>
      <w:r w:rsidR="00AE3BDE">
        <w:t xml:space="preserve">dmissions </w:t>
      </w:r>
      <w:r w:rsidR="00BF19AB">
        <w:t>S</w:t>
      </w:r>
      <w:r w:rsidR="00AE3BDE">
        <w:t>ervice</w:t>
      </w:r>
      <w:r w:rsidRPr="001A4022">
        <w:t>, details below</w:t>
      </w:r>
      <w:r>
        <w:t>.</w:t>
      </w:r>
    </w:p>
    <w:p w14:paraId="355EF3CC" w14:textId="77777777" w:rsidR="00151420" w:rsidRPr="001A4022" w:rsidRDefault="00151420" w:rsidP="00151420"/>
    <w:p w14:paraId="16BB9E6C" w14:textId="77777777" w:rsidR="00151420" w:rsidRPr="001A4022" w:rsidRDefault="00151420" w:rsidP="00151420">
      <w:r w:rsidRPr="001A4022">
        <w:t>There is no deadline for applications.</w:t>
      </w:r>
    </w:p>
    <w:p w14:paraId="17473759" w14:textId="77777777" w:rsidR="00151420" w:rsidRPr="001A4022" w:rsidRDefault="00151420" w:rsidP="00151420">
      <w:r w:rsidRPr="001A4022">
        <w:t xml:space="preserve"> </w:t>
      </w:r>
    </w:p>
    <w:p w14:paraId="22231B70" w14:textId="4C64281F" w:rsidR="00151420" w:rsidRDefault="00151420" w:rsidP="00151420">
      <w:r w:rsidRPr="001A4022">
        <w:t>If your application is successful, the council will decide on the most suitable provision, considering the learner’s needs and the most effective use of the council’s resources.</w:t>
      </w:r>
    </w:p>
    <w:p w14:paraId="37E063D1" w14:textId="77777777" w:rsidR="00151420" w:rsidRPr="001A4022" w:rsidRDefault="00151420" w:rsidP="00151420">
      <w:r w:rsidRPr="001A4022">
        <w:t xml:space="preserve"> </w:t>
      </w:r>
    </w:p>
    <w:p w14:paraId="36621162" w14:textId="05E63C43" w:rsidR="00151420" w:rsidRPr="001A4022" w:rsidRDefault="00151420" w:rsidP="00151420">
      <w:r w:rsidRPr="001A4022">
        <w:t>The most common form of assistance provided is a travel pas</w:t>
      </w:r>
      <w:r w:rsidR="00A00FEB">
        <w:t>s</w:t>
      </w:r>
      <w:r w:rsidRPr="001A4022">
        <w:t xml:space="preserve">. </w:t>
      </w:r>
      <w:r w:rsidR="00FC40CA">
        <w:t>P</w:t>
      </w:r>
      <w:r w:rsidRPr="001A4022">
        <w:t xml:space="preserve">asses are issued on a termly basis and </w:t>
      </w:r>
      <w:r w:rsidR="009E1813">
        <w:t xml:space="preserve">can </w:t>
      </w:r>
      <w:r w:rsidRPr="001A4022">
        <w:t>be used at any time within the specified zones.</w:t>
      </w:r>
    </w:p>
    <w:p w14:paraId="6B41A8E0" w14:textId="77777777" w:rsidR="00151420" w:rsidRPr="001A4022" w:rsidRDefault="00151420" w:rsidP="00151420"/>
    <w:p w14:paraId="50F89621" w14:textId="77777777" w:rsidR="00151420" w:rsidRDefault="00151420" w:rsidP="00151420">
      <w:r w:rsidRPr="001A4022">
        <w:t>Students do not have to contribute towards the cost of the</w:t>
      </w:r>
      <w:r>
        <w:t>ir</w:t>
      </w:r>
      <w:r w:rsidRPr="001A4022">
        <w:t xml:space="preserve"> travel pass.</w:t>
      </w:r>
    </w:p>
    <w:p w14:paraId="37C81AD8" w14:textId="77777777" w:rsidR="00151420" w:rsidRPr="001A4022" w:rsidRDefault="00151420" w:rsidP="00151420"/>
    <w:p w14:paraId="7715F07B" w14:textId="7B62061B" w:rsidR="00BD4962" w:rsidRPr="00BF19AB" w:rsidRDefault="0036004A" w:rsidP="00CC5AF4">
      <w:r w:rsidRPr="00BF19AB">
        <w:t>For further information, please</w:t>
      </w:r>
      <w:r w:rsidR="00CC5AF4" w:rsidRPr="00BF19AB">
        <w:t xml:space="preserve"> </w:t>
      </w:r>
      <w:r w:rsidR="00BF19AB">
        <w:t>visit</w:t>
      </w:r>
      <w:r w:rsidR="00CC5AF4" w:rsidRPr="00BF19AB">
        <w:t xml:space="preserve"> </w:t>
      </w:r>
      <w:hyperlink r:id="rId25" w:history="1">
        <w:r w:rsidRPr="00BF19AB">
          <w:rPr>
            <w:rStyle w:val="Hyperlink"/>
          </w:rPr>
          <w:t>school.admissions@towerhamlets.gov.uk</w:t>
        </w:r>
      </w:hyperlink>
      <w:r w:rsidR="00CC5AF4" w:rsidRPr="00BF19AB">
        <w:t xml:space="preserve"> or</w:t>
      </w:r>
      <w:r w:rsidR="00BD4962" w:rsidRPr="00BF19AB">
        <w:t>:</w:t>
      </w:r>
    </w:p>
    <w:p w14:paraId="1341C077" w14:textId="3DB40F2B" w:rsidR="00CC5AF4" w:rsidRPr="00BF19AB" w:rsidRDefault="00CC5AF4" w:rsidP="00222FC2">
      <w:pPr>
        <w:pStyle w:val="ListParagraph"/>
        <w:numPr>
          <w:ilvl w:val="0"/>
          <w:numId w:val="40"/>
        </w:numPr>
      </w:pPr>
      <w:r w:rsidRPr="00BF19AB">
        <w:t xml:space="preserve">email </w:t>
      </w:r>
      <w:hyperlink r:id="rId26" w:history="1">
        <w:r w:rsidRPr="00BF19AB">
          <w:rPr>
            <w:rStyle w:val="Hyperlink"/>
          </w:rPr>
          <w:t>cme@towerhamlets.gov.uk</w:t>
        </w:r>
      </w:hyperlink>
      <w:r w:rsidRPr="00BF19AB">
        <w:t xml:space="preserve">  </w:t>
      </w:r>
    </w:p>
    <w:p w14:paraId="51334C88" w14:textId="3FB6BF5C" w:rsidR="00240650" w:rsidRPr="00BF19AB" w:rsidRDefault="00C143B8" w:rsidP="00222FC2">
      <w:pPr>
        <w:pStyle w:val="ListParagraph"/>
        <w:numPr>
          <w:ilvl w:val="0"/>
          <w:numId w:val="40"/>
        </w:numPr>
      </w:pPr>
      <w:r w:rsidRPr="00BF19AB">
        <w:t>call 020 7364 5006</w:t>
      </w:r>
      <w:bookmarkStart w:id="32" w:name="_Toc35875779"/>
    </w:p>
    <w:p w14:paraId="03E34198" w14:textId="68DA8124" w:rsidR="00BD4962" w:rsidRPr="00BF19AB" w:rsidRDefault="00BF19AB" w:rsidP="00222FC2">
      <w:pPr>
        <w:pStyle w:val="ListParagraph"/>
        <w:numPr>
          <w:ilvl w:val="0"/>
          <w:numId w:val="40"/>
        </w:numPr>
      </w:pPr>
      <w:r w:rsidRPr="00BF19AB">
        <w:t xml:space="preserve">come to a drop-in session, every Friday </w:t>
      </w:r>
      <w:r>
        <w:t>(</w:t>
      </w:r>
      <w:r w:rsidRPr="00BF19AB">
        <w:t>term-time</w:t>
      </w:r>
      <w:r>
        <w:t xml:space="preserve"> only),</w:t>
      </w:r>
      <w:r w:rsidRPr="00BF19AB">
        <w:t xml:space="preserve"> </w:t>
      </w:r>
      <w:r w:rsidR="00BD4962" w:rsidRPr="00BF19AB">
        <w:t xml:space="preserve">from 10am </w:t>
      </w:r>
      <w:r w:rsidRPr="00BF19AB">
        <w:t>–</w:t>
      </w:r>
      <w:r w:rsidR="00BD4962" w:rsidRPr="00BF19AB">
        <w:t xml:space="preserve"> </w:t>
      </w:r>
      <w:r w:rsidRPr="00BF19AB">
        <w:t>12.30</w:t>
      </w:r>
      <w:r w:rsidR="00BD4962" w:rsidRPr="00BF19AB">
        <w:t>pm at the Residents Hub, Tower Hamlets Town Hall, 160 Whitechapel Road, E1 1BJ</w:t>
      </w:r>
    </w:p>
    <w:p w14:paraId="4315CE4B" w14:textId="77777777" w:rsidR="00BD4962" w:rsidRPr="00BF19AB" w:rsidRDefault="00BD4962" w:rsidP="00BF19AB">
      <w:pPr>
        <w:ind w:left="360"/>
        <w:rPr>
          <w:b/>
          <w:bCs/>
        </w:rPr>
      </w:pPr>
    </w:p>
    <w:p w14:paraId="0E5743EE" w14:textId="77777777" w:rsidR="00BF19AB" w:rsidRPr="00133E30" w:rsidRDefault="00BF19AB" w:rsidP="008669FB">
      <w:pPr>
        <w:outlineLvl w:val="1"/>
        <w:rPr>
          <w:rFonts w:eastAsiaTheme="minorEastAsia"/>
          <w:b/>
          <w:bCs/>
          <w:color w:val="319B31"/>
          <w:sz w:val="28"/>
          <w:szCs w:val="28"/>
        </w:rPr>
      </w:pPr>
    </w:p>
    <w:p w14:paraId="09390A2E" w14:textId="77777777" w:rsidR="009F78D7" w:rsidRDefault="009F78D7" w:rsidP="008669FB">
      <w:pPr>
        <w:outlineLvl w:val="1"/>
        <w:rPr>
          <w:rFonts w:eastAsiaTheme="minorEastAsia"/>
          <w:b/>
          <w:bCs/>
          <w:color w:val="319B31"/>
          <w:sz w:val="28"/>
          <w:szCs w:val="28"/>
        </w:rPr>
      </w:pPr>
    </w:p>
    <w:p w14:paraId="42879A0C" w14:textId="44F51525" w:rsidR="008669FB" w:rsidRPr="00F25E2E" w:rsidRDefault="008669FB" w:rsidP="008669FB">
      <w:pPr>
        <w:outlineLvl w:val="1"/>
        <w:rPr>
          <w:rFonts w:eastAsiaTheme="minorEastAsia"/>
          <w:b/>
          <w:bCs/>
          <w:color w:val="319B31"/>
          <w:sz w:val="28"/>
          <w:szCs w:val="28"/>
        </w:rPr>
      </w:pPr>
      <w:r w:rsidRPr="00F25E2E">
        <w:rPr>
          <w:rFonts w:eastAsiaTheme="minorEastAsia"/>
          <w:b/>
          <w:bCs/>
          <w:color w:val="319B31"/>
          <w:sz w:val="28"/>
          <w:szCs w:val="28"/>
        </w:rPr>
        <w:t>Local authority support for learners with SEND</w:t>
      </w:r>
    </w:p>
    <w:p w14:paraId="59C4F397" w14:textId="77777777" w:rsidR="00F25E2E" w:rsidRPr="00D722AA" w:rsidRDefault="00F25E2E" w:rsidP="00F25E2E"/>
    <w:p w14:paraId="73C1BD92" w14:textId="77777777" w:rsidR="00F25E2E" w:rsidRPr="00D722AA" w:rsidRDefault="00F25E2E" w:rsidP="00F25E2E">
      <w:r w:rsidRPr="00D722AA">
        <w:t>The Local Authority expects and encourages most learners of this age to use public transport and travel independently because of the beneficial effects this will have on the young person’s development. However, we recognise that in some circumstances additional assistance with travel may be required.</w:t>
      </w:r>
    </w:p>
    <w:p w14:paraId="6A928272" w14:textId="77777777" w:rsidR="00F25E2E" w:rsidRPr="00D722AA" w:rsidRDefault="00F25E2E" w:rsidP="00F25E2E">
      <w:r w:rsidRPr="00D722AA">
        <w:t xml:space="preserve">Where a student has a </w:t>
      </w:r>
      <w:r>
        <w:t>S</w:t>
      </w:r>
      <w:r w:rsidRPr="00D722AA">
        <w:t xml:space="preserve">tatement of </w:t>
      </w:r>
      <w:r>
        <w:t>S</w:t>
      </w:r>
      <w:r w:rsidRPr="00D722AA">
        <w:t xml:space="preserve">pecial </w:t>
      </w:r>
      <w:r>
        <w:t>E</w:t>
      </w:r>
      <w:r w:rsidRPr="00D722AA">
        <w:t xml:space="preserve">ducational </w:t>
      </w:r>
      <w:r>
        <w:t>N</w:t>
      </w:r>
      <w:r w:rsidRPr="00D722AA">
        <w:t xml:space="preserve">eeds or an Education Health and Care Plan, decisions will be based on </w:t>
      </w:r>
      <w:r>
        <w:t xml:space="preserve">the </w:t>
      </w:r>
      <w:r w:rsidRPr="00D722AA">
        <w:t xml:space="preserve">parental or student application and </w:t>
      </w:r>
      <w:r>
        <w:t xml:space="preserve">subsequent </w:t>
      </w:r>
      <w:r w:rsidRPr="00D722AA">
        <w:t>assessment.</w:t>
      </w:r>
    </w:p>
    <w:p w14:paraId="11A34BB9" w14:textId="77777777" w:rsidR="00F25E2E" w:rsidRPr="00D722AA" w:rsidRDefault="00F25E2E" w:rsidP="00F25E2E"/>
    <w:p w14:paraId="409CB8CC" w14:textId="77777777" w:rsidR="00F25E2E" w:rsidRPr="00D722AA" w:rsidRDefault="00F25E2E" w:rsidP="00F25E2E">
      <w:r w:rsidRPr="00D722AA">
        <w:t xml:space="preserve">Tower </w:t>
      </w:r>
      <w:r w:rsidRPr="00F05994">
        <w:t xml:space="preserve">Hamlets SEN Travel Assistance team will </w:t>
      </w:r>
      <w:r w:rsidRPr="00D722AA">
        <w:t>develop personalised travel plans for all students who are eligible for travel assistance</w:t>
      </w:r>
      <w:r>
        <w:t>,</w:t>
      </w:r>
      <w:r w:rsidRPr="00D722AA">
        <w:t xml:space="preserve"> working closely with families, young people and schools and colleges to enable the most appropriate travel options resulting in more positive outcomes for the young people and their families.</w:t>
      </w:r>
    </w:p>
    <w:p w14:paraId="576A339D" w14:textId="77777777" w:rsidR="00F25E2E" w:rsidRPr="00D722AA" w:rsidRDefault="00F25E2E" w:rsidP="00F25E2E"/>
    <w:p w14:paraId="204AEF25" w14:textId="77777777" w:rsidR="00F25E2E" w:rsidRPr="00D722AA" w:rsidRDefault="00F25E2E" w:rsidP="00F25E2E">
      <w:r w:rsidRPr="00D722AA">
        <w:t xml:space="preserve">Consideration will be given to a range of options </w:t>
      </w:r>
      <w:r>
        <w:t>such as</w:t>
      </w:r>
      <w:r w:rsidRPr="00D722AA">
        <w:t>:</w:t>
      </w:r>
    </w:p>
    <w:p w14:paraId="75C52180" w14:textId="77777777" w:rsidR="00F25E2E" w:rsidRDefault="00F25E2E" w:rsidP="00222FC2">
      <w:pPr>
        <w:numPr>
          <w:ilvl w:val="0"/>
          <w:numId w:val="22"/>
        </w:numPr>
        <w:contextualSpacing/>
      </w:pPr>
      <w:r w:rsidRPr="00D722AA">
        <w:t>the use of public transport</w:t>
      </w:r>
    </w:p>
    <w:p w14:paraId="26A31B25" w14:textId="1A57A64E" w:rsidR="00F25E2E" w:rsidRPr="000428BB" w:rsidRDefault="00F25E2E" w:rsidP="00222FC2">
      <w:pPr>
        <w:pStyle w:val="ListParagraph"/>
        <w:numPr>
          <w:ilvl w:val="0"/>
          <w:numId w:val="22"/>
        </w:numPr>
      </w:pPr>
      <w:r w:rsidRPr="000428BB">
        <w:lastRenderedPageBreak/>
        <w:t xml:space="preserve">the use of </w:t>
      </w:r>
      <w:r w:rsidR="0073349B" w:rsidRPr="000428BB">
        <w:t>pick-up</w:t>
      </w:r>
      <w:r w:rsidRPr="000428BB">
        <w:t xml:space="preserve"> points (where appropriate) if council provided </w:t>
      </w:r>
      <w:r>
        <w:t>school buses are deemed</w:t>
      </w:r>
      <w:r w:rsidRPr="000428BB">
        <w:t xml:space="preserve"> necessary.</w:t>
      </w:r>
    </w:p>
    <w:p w14:paraId="5A5526CB" w14:textId="77777777" w:rsidR="00F25E2E" w:rsidRPr="00D722AA" w:rsidRDefault="00F25E2E" w:rsidP="00222FC2">
      <w:pPr>
        <w:numPr>
          <w:ilvl w:val="0"/>
          <w:numId w:val="22"/>
        </w:numPr>
        <w:contextualSpacing/>
      </w:pPr>
      <w:r w:rsidRPr="00D722AA">
        <w:t>independent travel training</w:t>
      </w:r>
    </w:p>
    <w:p w14:paraId="0FBE171C" w14:textId="77777777" w:rsidR="00F25E2E" w:rsidRDefault="00F25E2E" w:rsidP="00222FC2">
      <w:pPr>
        <w:numPr>
          <w:ilvl w:val="0"/>
          <w:numId w:val="22"/>
        </w:numPr>
        <w:contextualSpacing/>
      </w:pPr>
      <w:r w:rsidRPr="00D722AA">
        <w:t>a personal transport budget</w:t>
      </w:r>
    </w:p>
    <w:p w14:paraId="0A894D17" w14:textId="77777777" w:rsidR="00F25E2E" w:rsidRPr="00D722AA" w:rsidRDefault="00F25E2E" w:rsidP="00F25E2E">
      <w:pPr>
        <w:ind w:left="720"/>
        <w:contextualSpacing/>
      </w:pPr>
    </w:p>
    <w:p w14:paraId="505F1C82" w14:textId="01425C20" w:rsidR="00F25E2E" w:rsidRDefault="00F25E2E" w:rsidP="00F25E2E">
      <w:pPr>
        <w:contextualSpacing/>
      </w:pPr>
      <w:r>
        <w:t>A</w:t>
      </w:r>
      <w:r w:rsidRPr="00D722AA">
        <w:t xml:space="preserve"> taxi service will generally not be </w:t>
      </w:r>
      <w:r>
        <w:t xml:space="preserve">the first option </w:t>
      </w:r>
      <w:r w:rsidRPr="00D722AA">
        <w:t xml:space="preserve">provided. </w:t>
      </w:r>
      <w:r w:rsidR="00EF1752">
        <w:t>T</w:t>
      </w:r>
      <w:r w:rsidR="00EF1752" w:rsidRPr="00EF1752">
        <w:t>he only exceptions to</w:t>
      </w:r>
      <w:r w:rsidR="00EF1752" w:rsidRPr="00EF1752">
        <w:br/>
        <w:t>this will be for those students with severe physical or complex needs where, upon</w:t>
      </w:r>
      <w:r w:rsidR="00EF1752" w:rsidRPr="00EF1752">
        <w:br/>
        <w:t>receipt of sufficient evidence such as a consultant’s medical report, a taxi provision</w:t>
      </w:r>
      <w:r w:rsidR="00EF1752" w:rsidRPr="00EF1752">
        <w:br/>
        <w:t>will be considered alongside other options</w:t>
      </w:r>
      <w:r>
        <w:t>.</w:t>
      </w:r>
    </w:p>
    <w:p w14:paraId="6BD5870F" w14:textId="77777777" w:rsidR="00F25E2E" w:rsidRPr="00D722AA" w:rsidRDefault="00F25E2E" w:rsidP="00F25E2E">
      <w:pPr>
        <w:ind w:left="360"/>
        <w:contextualSpacing/>
      </w:pPr>
    </w:p>
    <w:p w14:paraId="79AB3080" w14:textId="77777777" w:rsidR="00F25E2E" w:rsidRDefault="00F25E2E" w:rsidP="00F25E2E">
      <w:r w:rsidRPr="00D722AA">
        <w:t>Tower Hamlets Council is committed to promoting independence for children and young people with special educational needs so that their experiences can be similar</w:t>
      </w:r>
      <w:r>
        <w:t xml:space="preserve"> </w:t>
      </w:r>
      <w:r w:rsidRPr="00D722AA">
        <w:t xml:space="preserve">to those of their peers. </w:t>
      </w:r>
    </w:p>
    <w:p w14:paraId="377087A0" w14:textId="77777777" w:rsidR="00F25E2E" w:rsidRDefault="00F25E2E" w:rsidP="00F25E2E"/>
    <w:p w14:paraId="730FD8F8" w14:textId="77777777" w:rsidR="00F25E2E" w:rsidRPr="00D722AA" w:rsidRDefault="00F25E2E" w:rsidP="00F25E2E">
      <w:r w:rsidRPr="00D722AA">
        <w:t xml:space="preserve">The local authority recognises the importance of extending the range of </w:t>
      </w:r>
      <w:r>
        <w:t>travel assistance</w:t>
      </w:r>
      <w:r w:rsidRPr="00D722AA">
        <w:t xml:space="preserve"> options available so that the most suitable arrangements can be made to support individual needs. It recognises that travelling to the place of learning as independently as possible is a valuable experience for young people as they grow </w:t>
      </w:r>
      <w:r>
        <w:t>towards adulthood</w:t>
      </w:r>
      <w:r w:rsidRPr="00D722AA">
        <w:t>.  In order to do this some young people with special educational needs may need extra training to help them learn skills for greater independence.</w:t>
      </w:r>
    </w:p>
    <w:p w14:paraId="420385C0" w14:textId="77777777" w:rsidR="00F25E2E" w:rsidRPr="00D722AA" w:rsidRDefault="00F25E2E" w:rsidP="00F25E2E"/>
    <w:p w14:paraId="1C2EE0B5" w14:textId="77777777" w:rsidR="00F25E2E" w:rsidRPr="00D722AA" w:rsidRDefault="00F25E2E" w:rsidP="00F25E2E">
      <w:pPr>
        <w:rPr>
          <w:b/>
          <w:bCs/>
        </w:rPr>
      </w:pPr>
      <w:r w:rsidRPr="00D722AA">
        <w:rPr>
          <w:b/>
          <w:bCs/>
        </w:rPr>
        <w:t>Independent Travel Training</w:t>
      </w:r>
      <w:r>
        <w:rPr>
          <w:b/>
          <w:bCs/>
        </w:rPr>
        <w:t xml:space="preserve"> </w:t>
      </w:r>
    </w:p>
    <w:p w14:paraId="4D6F3DF2" w14:textId="77777777" w:rsidR="00F25E2E" w:rsidRPr="00F05994" w:rsidRDefault="00F25E2E" w:rsidP="00F25E2E">
      <w:r w:rsidRPr="00F05994">
        <w:t xml:space="preserve">Tower Hamlets’ aim is to promote a happy and healthy lifestyle through alternative means of travel where possible and appropriate, including, walking, cycling and the use of public transport to and from school or college. It is our priority, where suitable, for young people with special educational needs to be encouraged and supported to travel independently. </w:t>
      </w:r>
    </w:p>
    <w:p w14:paraId="3FA83D9D" w14:textId="77777777" w:rsidR="00F25E2E" w:rsidRPr="00F05994" w:rsidRDefault="00F25E2E" w:rsidP="00F25E2E"/>
    <w:p w14:paraId="34507B90" w14:textId="77777777" w:rsidR="00F25E2E" w:rsidRPr="00F05994" w:rsidRDefault="00F25E2E" w:rsidP="00F25E2E">
      <w:r w:rsidRPr="00F05994">
        <w:t xml:space="preserve">Independent travel training helps to provide young people with the skills they need to travel independently. The team currently offers a rigorous and structured programme of support which is designed to promote independent travelling skills for young people with special educational needs to enable them to achieve a higher degree of personal freedom, confidence as well as a crucial life skill. </w:t>
      </w:r>
    </w:p>
    <w:p w14:paraId="0EA120C0" w14:textId="77777777" w:rsidR="00F25E2E" w:rsidRPr="00F05994" w:rsidRDefault="00F25E2E" w:rsidP="00F25E2E"/>
    <w:p w14:paraId="56722CA2" w14:textId="6B95772A" w:rsidR="00F25E2E" w:rsidRPr="00D722AA" w:rsidRDefault="00F25E2E" w:rsidP="00F25E2E">
      <w:r>
        <w:t>A</w:t>
      </w:r>
      <w:r w:rsidRPr="00F05994">
        <w:t xml:space="preserve"> team of experienced and qualified travel trainers provide </w:t>
      </w:r>
      <w:r>
        <w:t xml:space="preserve">extensive </w:t>
      </w:r>
      <w:r w:rsidRPr="00F05994">
        <w:t xml:space="preserve">independent travel training from home to school or college. Many young people have already benefitted greatly from the service </w:t>
      </w:r>
      <w:r w:rsidRPr="00D722AA">
        <w:t xml:space="preserve">and are </w:t>
      </w:r>
      <w:r>
        <w:t>making their own way</w:t>
      </w:r>
      <w:r w:rsidRPr="00D722AA">
        <w:t xml:space="preserve"> to and from school and college.</w:t>
      </w:r>
    </w:p>
    <w:p w14:paraId="7527163E" w14:textId="77777777" w:rsidR="00F25E2E" w:rsidRPr="00D722AA" w:rsidRDefault="00F25E2E" w:rsidP="00F25E2E"/>
    <w:p w14:paraId="778D4F17" w14:textId="77777777" w:rsidR="00F25E2E" w:rsidRPr="00D722AA" w:rsidRDefault="00F25E2E" w:rsidP="00F25E2E">
      <w:r w:rsidRPr="00D722AA">
        <w:t xml:space="preserve">All eligible learners </w:t>
      </w:r>
      <w:r>
        <w:t>are</w:t>
      </w:r>
      <w:r w:rsidRPr="00D722AA">
        <w:t xml:space="preserve"> enabled to undertake independent travel training unless they are assessed as being unlikely to benefit </w:t>
      </w:r>
      <w:r w:rsidRPr="00F05994">
        <w:t xml:space="preserve">from such training. </w:t>
      </w:r>
      <w:r w:rsidRPr="002A0879">
        <w:rPr>
          <w:i/>
          <w:iCs/>
        </w:rPr>
        <w:t>Alternative transport will not be provided by the local authority for pupils who are able but choose not to participate in the travel training programme</w:t>
      </w:r>
      <w:r w:rsidRPr="00F05994">
        <w:t>.</w:t>
      </w:r>
    </w:p>
    <w:p w14:paraId="03202E41" w14:textId="77777777" w:rsidR="00F25E2E" w:rsidRPr="00D722AA" w:rsidRDefault="00F25E2E" w:rsidP="00F25E2E"/>
    <w:p w14:paraId="28E17224" w14:textId="77777777" w:rsidR="009E6290" w:rsidRPr="00D722AA" w:rsidRDefault="009E6290" w:rsidP="00F25E2E"/>
    <w:p w14:paraId="05AF84BD" w14:textId="77777777" w:rsidR="00F25E2E" w:rsidRDefault="00F25E2E" w:rsidP="00F25E2E">
      <w:pPr>
        <w:rPr>
          <w:b/>
          <w:bCs/>
        </w:rPr>
      </w:pPr>
      <w:r w:rsidRPr="00D722AA">
        <w:t xml:space="preserve">1.3 </w:t>
      </w:r>
      <w:r w:rsidRPr="00D722AA">
        <w:rPr>
          <w:b/>
          <w:bCs/>
        </w:rPr>
        <w:t>Personal Travel Budget (PTB)</w:t>
      </w:r>
    </w:p>
    <w:p w14:paraId="39840227" w14:textId="77777777" w:rsidR="00F25E2E" w:rsidRPr="00D722AA" w:rsidRDefault="00F25E2E" w:rsidP="00F25E2E"/>
    <w:p w14:paraId="1853748D" w14:textId="77777777" w:rsidR="00F25E2E" w:rsidRPr="00D722AA" w:rsidRDefault="00F25E2E" w:rsidP="00F25E2E">
      <w:r w:rsidRPr="00D722AA">
        <w:t xml:space="preserve">It may be possible for the Council to provide parents/carers with an amount of money to create and manage personalised travel arrangements that best and most flexibly suit the needs of the learner and family. The decision to provide a PTB will be that of </w:t>
      </w:r>
      <w:r w:rsidRPr="00D722AA">
        <w:lastRenderedPageBreak/>
        <w:t xml:space="preserve">the Council and an agreed PTB will be based on the lowest cost form of travel assistance that is available and relevant to the learner. It is the parent’s/carer’s responsibility to ensure that travel provided is safe and accessible and that school/college attendance is maintained. A PTB can be </w:t>
      </w:r>
      <w:r w:rsidRPr="00F05994">
        <w:t xml:space="preserve">refused or removed if </w:t>
      </w:r>
      <w:r w:rsidRPr="00D722AA">
        <w:t>these conditions are not met.</w:t>
      </w:r>
    </w:p>
    <w:p w14:paraId="54AB0BA8" w14:textId="77777777" w:rsidR="00F25E2E" w:rsidRPr="00D722AA" w:rsidRDefault="00F25E2E" w:rsidP="00F25E2E"/>
    <w:p w14:paraId="40EAFBFB" w14:textId="77777777" w:rsidR="00F25E2E" w:rsidRPr="00D722AA" w:rsidRDefault="00F25E2E" w:rsidP="00F25E2E">
      <w:r w:rsidRPr="00D722AA">
        <w:t>Applications for travel assistance will be considered against the following criteria:</w:t>
      </w:r>
    </w:p>
    <w:p w14:paraId="11D19EC2" w14:textId="77777777" w:rsidR="00F25E2E" w:rsidRPr="00D722AA" w:rsidRDefault="00F25E2E" w:rsidP="00222FC2">
      <w:pPr>
        <w:numPr>
          <w:ilvl w:val="0"/>
          <w:numId w:val="23"/>
        </w:numPr>
        <w:contextualSpacing/>
      </w:pPr>
      <w:r w:rsidRPr="00D722AA">
        <w:t>The learner has an Education, Health and Care Plan</w:t>
      </w:r>
    </w:p>
    <w:p w14:paraId="31C43266" w14:textId="77777777" w:rsidR="00F25E2E" w:rsidRPr="00D722AA" w:rsidRDefault="00F25E2E" w:rsidP="00222FC2">
      <w:pPr>
        <w:numPr>
          <w:ilvl w:val="0"/>
          <w:numId w:val="23"/>
        </w:numPr>
        <w:contextualSpacing/>
      </w:pPr>
      <w:r w:rsidRPr="00D722AA">
        <w:t>The learner is aged between 16 and 19 (and in some cases up to the age of 25) and is on a course of further education at a school, college or training provider.</w:t>
      </w:r>
    </w:p>
    <w:p w14:paraId="4ECE3631" w14:textId="77777777" w:rsidR="00F25E2E" w:rsidRPr="00D722AA" w:rsidRDefault="00F25E2E" w:rsidP="00222FC2">
      <w:pPr>
        <w:numPr>
          <w:ilvl w:val="0"/>
          <w:numId w:val="23"/>
        </w:numPr>
        <w:contextualSpacing/>
      </w:pPr>
      <w:r w:rsidRPr="00D722AA">
        <w:t xml:space="preserve">The learner has a disability or learning difficulty that </w:t>
      </w:r>
      <w:r w:rsidRPr="00F05994">
        <w:t xml:space="preserve">currently makes it </w:t>
      </w:r>
      <w:r w:rsidRPr="00D722AA">
        <w:t>impracticable or dangerous for them to try to undertake a journey to school or college.</w:t>
      </w:r>
    </w:p>
    <w:p w14:paraId="5801C60C" w14:textId="77777777" w:rsidR="00F25E2E" w:rsidRPr="00D722AA" w:rsidRDefault="00F25E2E" w:rsidP="00222FC2">
      <w:pPr>
        <w:numPr>
          <w:ilvl w:val="0"/>
          <w:numId w:val="23"/>
        </w:numPr>
        <w:contextualSpacing/>
      </w:pPr>
      <w:r w:rsidRPr="00D722AA">
        <w:t>The course is deemed to be suitable and will provide an educational benefit to the learner as assessed by the SEN Service.</w:t>
      </w:r>
    </w:p>
    <w:p w14:paraId="41B3B6A3" w14:textId="77777777" w:rsidR="00F25E2E" w:rsidRPr="00D722AA" w:rsidRDefault="00F25E2E" w:rsidP="00F25E2E"/>
    <w:p w14:paraId="26724FDA" w14:textId="77777777" w:rsidR="00F25E2E" w:rsidRPr="00D722AA" w:rsidRDefault="00F25E2E" w:rsidP="00F25E2E">
      <w:pPr>
        <w:rPr>
          <w:b/>
          <w:bCs/>
        </w:rPr>
      </w:pPr>
      <w:r w:rsidRPr="00D722AA">
        <w:rPr>
          <w:b/>
          <w:bCs/>
        </w:rPr>
        <w:t>Evidence and Information</w:t>
      </w:r>
    </w:p>
    <w:p w14:paraId="0A6E205C" w14:textId="77777777" w:rsidR="00F25E2E" w:rsidRPr="00D722AA" w:rsidRDefault="00F25E2E" w:rsidP="00F25E2E">
      <w:r w:rsidRPr="00D722AA">
        <w:t>Any relevant evidence may be considered as part of the assessment of eligibility and may include:</w:t>
      </w:r>
    </w:p>
    <w:p w14:paraId="3DDC2BCF" w14:textId="77777777" w:rsidR="00F25E2E" w:rsidRPr="00D722AA" w:rsidRDefault="00F25E2E" w:rsidP="00222FC2">
      <w:pPr>
        <w:numPr>
          <w:ilvl w:val="0"/>
          <w:numId w:val="24"/>
        </w:numPr>
        <w:contextualSpacing/>
      </w:pPr>
      <w:r w:rsidRPr="00D722AA">
        <w:t>The Education Health and Care Plan</w:t>
      </w:r>
    </w:p>
    <w:p w14:paraId="42897B7E" w14:textId="77777777" w:rsidR="00F25E2E" w:rsidRPr="00D722AA" w:rsidRDefault="00F25E2E" w:rsidP="00222FC2">
      <w:pPr>
        <w:numPr>
          <w:ilvl w:val="0"/>
          <w:numId w:val="24"/>
        </w:numPr>
        <w:contextualSpacing/>
      </w:pPr>
      <w:r w:rsidRPr="00D722AA">
        <w:t>Annual Review reports</w:t>
      </w:r>
    </w:p>
    <w:p w14:paraId="2F535BB4" w14:textId="77777777" w:rsidR="00F25E2E" w:rsidRPr="00D722AA" w:rsidRDefault="00F25E2E" w:rsidP="00222FC2">
      <w:pPr>
        <w:numPr>
          <w:ilvl w:val="0"/>
          <w:numId w:val="24"/>
        </w:numPr>
        <w:contextualSpacing/>
      </w:pPr>
      <w:r w:rsidRPr="00D722AA">
        <w:t>Medical Reports</w:t>
      </w:r>
      <w:r>
        <w:t xml:space="preserve"> supplied by a medical consultant</w:t>
      </w:r>
    </w:p>
    <w:p w14:paraId="2BF1D472" w14:textId="65E26E89" w:rsidR="00F25E2E" w:rsidRPr="00D722AA" w:rsidRDefault="00F25E2E" w:rsidP="00222FC2">
      <w:pPr>
        <w:numPr>
          <w:ilvl w:val="0"/>
          <w:numId w:val="24"/>
        </w:numPr>
        <w:contextualSpacing/>
      </w:pPr>
      <w:r w:rsidRPr="00D722AA">
        <w:t>Information about the nature</w:t>
      </w:r>
      <w:r>
        <w:t>, an</w:t>
      </w:r>
      <w:r w:rsidRPr="00D722AA">
        <w:t xml:space="preserve">d reasonableness of the route, i.e. journey times, changes, safety, </w:t>
      </w:r>
      <w:r w:rsidR="000E2B62">
        <w:t>state</w:t>
      </w:r>
      <w:r w:rsidRPr="00D722AA">
        <w:t xml:space="preserve"> of roads and pavements, congestion, other passengers etc. </w:t>
      </w:r>
    </w:p>
    <w:p w14:paraId="776FDAE6" w14:textId="77777777" w:rsidR="00F25E2E" w:rsidRPr="00D722AA" w:rsidRDefault="00F25E2E" w:rsidP="00222FC2">
      <w:pPr>
        <w:numPr>
          <w:ilvl w:val="0"/>
          <w:numId w:val="24"/>
        </w:numPr>
        <w:contextualSpacing/>
      </w:pPr>
      <w:r w:rsidRPr="00D722AA">
        <w:t>Information from Social Care (initial or core assessment/CAF if appropriate</w:t>
      </w:r>
    </w:p>
    <w:p w14:paraId="192DA052" w14:textId="77777777" w:rsidR="00F25E2E" w:rsidRPr="00D722AA" w:rsidRDefault="00F25E2E" w:rsidP="00222FC2">
      <w:pPr>
        <w:numPr>
          <w:ilvl w:val="0"/>
          <w:numId w:val="24"/>
        </w:numPr>
        <w:contextualSpacing/>
      </w:pPr>
      <w:r w:rsidRPr="00D722AA">
        <w:t>An existing travel training plan (or assessment being undertaken)</w:t>
      </w:r>
    </w:p>
    <w:p w14:paraId="066C1986" w14:textId="77777777" w:rsidR="00F25E2E" w:rsidRDefault="00F25E2E" w:rsidP="00222FC2">
      <w:pPr>
        <w:numPr>
          <w:ilvl w:val="0"/>
          <w:numId w:val="24"/>
        </w:numPr>
        <w:contextualSpacing/>
      </w:pPr>
      <w:r w:rsidRPr="00D722AA">
        <w:t>Reports from other relevant professionals relat</w:t>
      </w:r>
      <w:r>
        <w:t>ed</w:t>
      </w:r>
      <w:r w:rsidRPr="00D722AA">
        <w:t xml:space="preserve"> to the request for travel assistance.</w:t>
      </w:r>
    </w:p>
    <w:p w14:paraId="7C1BD1D7" w14:textId="77777777" w:rsidR="00F25E2E" w:rsidRPr="00D722AA" w:rsidRDefault="00F25E2E" w:rsidP="0073349B">
      <w:pPr>
        <w:ind w:left="720"/>
        <w:contextualSpacing/>
      </w:pPr>
    </w:p>
    <w:p w14:paraId="524E0CBB" w14:textId="77777777" w:rsidR="00F25E2E" w:rsidRPr="00D722AA" w:rsidRDefault="00F25E2E" w:rsidP="00F25E2E">
      <w:pPr>
        <w:rPr>
          <w:i/>
          <w:iCs/>
        </w:rPr>
      </w:pPr>
      <w:r w:rsidRPr="00D722AA">
        <w:rPr>
          <w:i/>
          <w:iCs/>
        </w:rPr>
        <w:t>Please note that the type of travel assistance offered for Post-16 learners is discretionary and could be changed in the future subject to consultation.</w:t>
      </w:r>
    </w:p>
    <w:p w14:paraId="174B43DE" w14:textId="77777777" w:rsidR="00F25E2E" w:rsidRPr="00D722AA" w:rsidRDefault="00F25E2E" w:rsidP="00F25E2E">
      <w:pPr>
        <w:rPr>
          <w:b/>
          <w:bCs/>
        </w:rPr>
      </w:pPr>
    </w:p>
    <w:p w14:paraId="3D775EA3" w14:textId="77777777" w:rsidR="00F25E2E" w:rsidRPr="00D722AA" w:rsidRDefault="00F25E2E" w:rsidP="00F25E2E">
      <w:pPr>
        <w:rPr>
          <w:b/>
          <w:bCs/>
        </w:rPr>
      </w:pPr>
      <w:r w:rsidRPr="00D722AA">
        <w:rPr>
          <w:b/>
          <w:bCs/>
        </w:rPr>
        <w:t>How to apply</w:t>
      </w:r>
    </w:p>
    <w:p w14:paraId="27765587" w14:textId="693DF9B7" w:rsidR="00F25E2E" w:rsidRDefault="00F25E2E" w:rsidP="00F25E2E">
      <w:r w:rsidRPr="00D722AA">
        <w:t xml:space="preserve">Please contact the Children’s </w:t>
      </w:r>
      <w:r>
        <w:t xml:space="preserve">SEN </w:t>
      </w:r>
      <w:r w:rsidRPr="00D722AA">
        <w:t xml:space="preserve">Travel Assistance Team on 020 7364 </w:t>
      </w:r>
      <w:r w:rsidR="00DF2E90">
        <w:t>0543</w:t>
      </w:r>
      <w:r w:rsidRPr="00D722AA">
        <w:t xml:space="preserve"> or 020 7364 6434 for further information relating to the application process or </w:t>
      </w:r>
      <w:r>
        <w:t>r</w:t>
      </w:r>
      <w:r w:rsidRPr="00B5670F">
        <w:t xml:space="preserve">equest a hard copy </w:t>
      </w:r>
      <w:r>
        <w:t xml:space="preserve">of the application form </w:t>
      </w:r>
      <w:r w:rsidRPr="00B5670F">
        <w:t xml:space="preserve">from </w:t>
      </w:r>
      <w:r>
        <w:t>the team.</w:t>
      </w:r>
    </w:p>
    <w:p w14:paraId="47E7229E" w14:textId="77777777" w:rsidR="008669FB" w:rsidRDefault="008669FB" w:rsidP="008669FB"/>
    <w:bookmarkEnd w:id="32"/>
    <w:p w14:paraId="13E99A09" w14:textId="6B9BC483" w:rsidR="00037705" w:rsidRDefault="00037705" w:rsidP="00151420"/>
    <w:p w14:paraId="64258ABD" w14:textId="77777777" w:rsidR="004A52DA" w:rsidRDefault="004A52DA" w:rsidP="00151420"/>
    <w:p w14:paraId="64A7AE48" w14:textId="77777777" w:rsidR="004A52DA" w:rsidRDefault="004A52DA" w:rsidP="00151420"/>
    <w:p w14:paraId="5DE8622D" w14:textId="77777777" w:rsidR="004A52DA" w:rsidRDefault="004A52DA" w:rsidP="00151420"/>
    <w:p w14:paraId="27C5D5CF" w14:textId="77777777" w:rsidR="004A52DA" w:rsidRDefault="004A52DA" w:rsidP="00151420"/>
    <w:p w14:paraId="2A6DADE4" w14:textId="77777777" w:rsidR="004A52DA" w:rsidRDefault="004A52DA" w:rsidP="00151420"/>
    <w:p w14:paraId="63234665" w14:textId="77777777" w:rsidR="004A52DA" w:rsidRDefault="004A52DA" w:rsidP="00151420"/>
    <w:p w14:paraId="26D20330" w14:textId="77777777" w:rsidR="004A52DA" w:rsidRDefault="004A52DA" w:rsidP="00151420"/>
    <w:p w14:paraId="35C2F812" w14:textId="77777777" w:rsidR="004A52DA" w:rsidRDefault="004A52DA" w:rsidP="00151420"/>
    <w:p w14:paraId="7DF40F19" w14:textId="77777777" w:rsidR="004A52DA" w:rsidRDefault="004A52DA" w:rsidP="00151420"/>
    <w:p w14:paraId="14E538D8" w14:textId="77777777" w:rsidR="00151420" w:rsidRDefault="00151420" w:rsidP="00151420">
      <w:pPr>
        <w:pStyle w:val="Heading2"/>
      </w:pPr>
      <w:bookmarkStart w:id="33" w:name="_Toc35875780"/>
      <w:r>
        <w:lastRenderedPageBreak/>
        <w:t>Other local schemes</w:t>
      </w:r>
      <w:bookmarkEnd w:id="33"/>
    </w:p>
    <w:p w14:paraId="60841396" w14:textId="77777777" w:rsidR="002527E7" w:rsidRDefault="002527E7" w:rsidP="002527E7"/>
    <w:p w14:paraId="0393794B" w14:textId="77777777" w:rsidR="002527E7" w:rsidRPr="002527E7" w:rsidRDefault="002527E7" w:rsidP="002527E7">
      <w:pPr>
        <w:pStyle w:val="Heading1"/>
        <w:shd w:val="clear" w:color="auto" w:fill="FFFFFF"/>
        <w:textAlignment w:val="baseline"/>
        <w:rPr>
          <w:color w:val="auto"/>
          <w:spacing w:val="-5"/>
          <w:sz w:val="24"/>
          <w:szCs w:val="24"/>
        </w:rPr>
      </w:pPr>
      <w:r w:rsidRPr="002527E7">
        <w:rPr>
          <w:color w:val="auto"/>
          <w:spacing w:val="-5"/>
          <w:sz w:val="24"/>
          <w:szCs w:val="24"/>
        </w:rPr>
        <w:t>Education Maintenance Allowance (EMA) and University Bursary schemes</w:t>
      </w:r>
    </w:p>
    <w:p w14:paraId="4BA0EF63" w14:textId="344F1300" w:rsidR="002527E7" w:rsidRDefault="002527E7" w:rsidP="002527E7">
      <w:pPr>
        <w:pStyle w:val="NormalWeb"/>
        <w:shd w:val="clear" w:color="auto" w:fill="FFFFFF"/>
        <w:textAlignment w:val="baseline"/>
        <w:rPr>
          <w:rFonts w:cs="Arial"/>
        </w:rPr>
      </w:pPr>
      <w:r w:rsidRPr="002527E7">
        <w:rPr>
          <w:rFonts w:cs="Arial"/>
        </w:rPr>
        <w:t>T</w:t>
      </w:r>
      <w:r w:rsidR="009D1DEB">
        <w:rPr>
          <w:rFonts w:cs="Arial"/>
        </w:rPr>
        <w:t xml:space="preserve">ower Hamlets offers two local </w:t>
      </w:r>
      <w:r w:rsidRPr="002527E7">
        <w:rPr>
          <w:rFonts w:cs="Arial"/>
        </w:rPr>
        <w:t>schemes available to support young people with the costs of post-16 education.</w:t>
      </w:r>
    </w:p>
    <w:p w14:paraId="4712D399" w14:textId="6428BA6B" w:rsidR="002E5806" w:rsidRPr="002E5806" w:rsidRDefault="00476807" w:rsidP="002E5806">
      <w:pPr>
        <w:pStyle w:val="Default"/>
        <w:rPr>
          <w:lang w:val="en-US" w:eastAsia="en-US"/>
        </w:rPr>
      </w:pPr>
      <w:r>
        <w:rPr>
          <w:lang w:val="en-US" w:eastAsia="en-US"/>
        </w:rPr>
        <w:t xml:space="preserve">The criteria for </w:t>
      </w:r>
      <w:r w:rsidR="00870E9D">
        <w:rPr>
          <w:lang w:val="en-US" w:eastAsia="en-US"/>
        </w:rPr>
        <w:t xml:space="preserve">the last academic year </w:t>
      </w:r>
      <w:r w:rsidR="00923DA4">
        <w:rPr>
          <w:lang w:val="en-US" w:eastAsia="en-US"/>
        </w:rPr>
        <w:t xml:space="preserve">(2025-26) </w:t>
      </w:r>
      <w:r w:rsidR="00F27FA0">
        <w:rPr>
          <w:lang w:val="en-US" w:eastAsia="en-US"/>
        </w:rPr>
        <w:t xml:space="preserve">are </w:t>
      </w:r>
      <w:r w:rsidR="00870E9D">
        <w:rPr>
          <w:lang w:val="en-US" w:eastAsia="en-US"/>
        </w:rPr>
        <w:t>be</w:t>
      </w:r>
      <w:r w:rsidR="00F27FA0">
        <w:rPr>
          <w:lang w:val="en-US" w:eastAsia="en-US"/>
        </w:rPr>
        <w:t>l</w:t>
      </w:r>
      <w:r w:rsidR="00870E9D">
        <w:rPr>
          <w:lang w:val="en-US" w:eastAsia="en-US"/>
        </w:rPr>
        <w:t xml:space="preserve">ow: </w:t>
      </w:r>
    </w:p>
    <w:p w14:paraId="5D9CFD8F" w14:textId="77777777" w:rsidR="002527E7" w:rsidRDefault="002527E7" w:rsidP="002527E7">
      <w:pPr>
        <w:pStyle w:val="Heading2"/>
        <w:shd w:val="clear" w:color="auto" w:fill="FFFFFF"/>
        <w:textAlignment w:val="baseline"/>
        <w:rPr>
          <w:color w:val="auto"/>
          <w:spacing w:val="-5"/>
          <w:sz w:val="24"/>
          <w:szCs w:val="24"/>
        </w:rPr>
      </w:pPr>
    </w:p>
    <w:p w14:paraId="1444DC07" w14:textId="5420EB28" w:rsidR="002527E7" w:rsidRPr="002527E7" w:rsidRDefault="002527E7" w:rsidP="00222FC2">
      <w:pPr>
        <w:pStyle w:val="Heading2"/>
        <w:numPr>
          <w:ilvl w:val="0"/>
          <w:numId w:val="30"/>
        </w:numPr>
        <w:shd w:val="clear" w:color="auto" w:fill="FFFFFF"/>
        <w:textAlignment w:val="baseline"/>
        <w:rPr>
          <w:color w:val="auto"/>
          <w:spacing w:val="-5"/>
          <w:sz w:val="24"/>
          <w:szCs w:val="24"/>
        </w:rPr>
      </w:pPr>
      <w:r w:rsidRPr="002527E7">
        <w:rPr>
          <w:color w:val="auto"/>
          <w:spacing w:val="-5"/>
          <w:sz w:val="24"/>
          <w:szCs w:val="24"/>
        </w:rPr>
        <w:t>Educational Maintenance Allowance (EMA)</w:t>
      </w:r>
    </w:p>
    <w:p w14:paraId="30B9AA85" w14:textId="77777777" w:rsidR="002527E7" w:rsidRPr="002527E7" w:rsidRDefault="002527E7" w:rsidP="002527E7">
      <w:pPr>
        <w:pStyle w:val="NormalWeb"/>
        <w:shd w:val="clear" w:color="auto" w:fill="FFFFFF"/>
        <w:textAlignment w:val="baseline"/>
        <w:rPr>
          <w:rFonts w:cs="Arial"/>
        </w:rPr>
      </w:pPr>
      <w:r w:rsidRPr="002527E7">
        <w:rPr>
          <w:rFonts w:cs="Arial"/>
        </w:rPr>
        <w:t>Education Maintenance Allowance will allow pupils in Sixth Form schools and colleges to apply for £400 to support them with their studies.</w:t>
      </w:r>
    </w:p>
    <w:p w14:paraId="5DCF9013" w14:textId="6CB1D0A6" w:rsidR="002527E7" w:rsidRPr="002527E7" w:rsidRDefault="002527E7" w:rsidP="002527E7">
      <w:pPr>
        <w:pStyle w:val="Heading3"/>
        <w:shd w:val="clear" w:color="auto" w:fill="FFFFFF"/>
        <w:textAlignment w:val="baseline"/>
        <w:rPr>
          <w:b w:val="0"/>
          <w:bCs w:val="0"/>
          <w:spacing w:val="-5"/>
        </w:rPr>
      </w:pPr>
      <w:r w:rsidRPr="002527E7">
        <w:rPr>
          <w:b w:val="0"/>
          <w:bCs w:val="0"/>
          <w:spacing w:val="-5"/>
        </w:rPr>
        <w:t>Eligibility for EMA</w:t>
      </w:r>
      <w:r w:rsidR="006D41DB">
        <w:rPr>
          <w:b w:val="0"/>
          <w:bCs w:val="0"/>
          <w:spacing w:val="-5"/>
        </w:rPr>
        <w:t>:</w:t>
      </w:r>
    </w:p>
    <w:p w14:paraId="7ED707FC" w14:textId="6F4C6531" w:rsidR="002527E7" w:rsidRPr="002527E7" w:rsidRDefault="002527E7" w:rsidP="00222FC2">
      <w:pPr>
        <w:numPr>
          <w:ilvl w:val="0"/>
          <w:numId w:val="28"/>
        </w:numPr>
        <w:shd w:val="clear" w:color="auto" w:fill="FFFFFF"/>
        <w:textAlignment w:val="baseline"/>
      </w:pPr>
      <w:r w:rsidRPr="002527E7">
        <w:t>You need to be between 16 and 19 years old on 1 September 202</w:t>
      </w:r>
      <w:r w:rsidR="00C222AB">
        <w:t>5</w:t>
      </w:r>
      <w:r w:rsidRPr="002527E7">
        <w:t>.</w:t>
      </w:r>
    </w:p>
    <w:p w14:paraId="1A5A3BA5" w14:textId="77777777" w:rsidR="002527E7" w:rsidRPr="002527E7" w:rsidRDefault="002527E7" w:rsidP="00222FC2">
      <w:pPr>
        <w:numPr>
          <w:ilvl w:val="0"/>
          <w:numId w:val="28"/>
        </w:numPr>
        <w:shd w:val="clear" w:color="auto" w:fill="FFFFFF"/>
        <w:textAlignment w:val="baseline"/>
      </w:pPr>
      <w:r w:rsidRPr="002527E7">
        <w:t>You must be on a full time study programme at a recognised sixth form provision/college.</w:t>
      </w:r>
    </w:p>
    <w:p w14:paraId="12AEEE67" w14:textId="77777777" w:rsidR="002527E7" w:rsidRPr="002527E7" w:rsidRDefault="002527E7" w:rsidP="00222FC2">
      <w:pPr>
        <w:numPr>
          <w:ilvl w:val="0"/>
          <w:numId w:val="28"/>
        </w:numPr>
        <w:shd w:val="clear" w:color="auto" w:fill="FFFFFF"/>
        <w:textAlignment w:val="baseline"/>
      </w:pPr>
      <w:r w:rsidRPr="002527E7">
        <w:t>Your attendance on the full time study programme must be over 95%</w:t>
      </w:r>
    </w:p>
    <w:p w14:paraId="5BFCA781" w14:textId="77777777" w:rsidR="002527E7" w:rsidRPr="002527E7" w:rsidRDefault="002527E7" w:rsidP="00222FC2">
      <w:pPr>
        <w:numPr>
          <w:ilvl w:val="0"/>
          <w:numId w:val="28"/>
        </w:numPr>
        <w:shd w:val="clear" w:color="auto" w:fill="FFFFFF"/>
        <w:textAlignment w:val="baseline"/>
      </w:pPr>
      <w:r w:rsidRPr="002527E7">
        <w:t>Your household annual income (excluding Housing benefit and Council tax reduction) needs to be below £25,000.</w:t>
      </w:r>
    </w:p>
    <w:p w14:paraId="06B2E1A6" w14:textId="77777777" w:rsidR="002527E7" w:rsidRPr="002527E7" w:rsidRDefault="002527E7" w:rsidP="00222FC2">
      <w:pPr>
        <w:numPr>
          <w:ilvl w:val="0"/>
          <w:numId w:val="28"/>
        </w:numPr>
        <w:shd w:val="clear" w:color="auto" w:fill="FFFFFF"/>
        <w:textAlignment w:val="baseline"/>
      </w:pPr>
      <w:r w:rsidRPr="002527E7">
        <w:t>You will need to have been a resident of Tower Hamlets for three years unless you are a refugee on the Ukraine or Afghan scheme.</w:t>
      </w:r>
    </w:p>
    <w:p w14:paraId="1787525B" w14:textId="77777777" w:rsidR="002527E7" w:rsidRDefault="002527E7" w:rsidP="00222FC2">
      <w:pPr>
        <w:numPr>
          <w:ilvl w:val="0"/>
          <w:numId w:val="28"/>
        </w:numPr>
        <w:shd w:val="clear" w:color="auto" w:fill="FFFFFF"/>
        <w:textAlignment w:val="baseline"/>
      </w:pPr>
      <w:r w:rsidRPr="002527E7">
        <w:t>You must not receive EFSA or a Discretionary Bursary</w:t>
      </w:r>
    </w:p>
    <w:p w14:paraId="2F87652E" w14:textId="77777777" w:rsidR="002E5806" w:rsidRPr="002527E7" w:rsidRDefault="002E5806" w:rsidP="002E5806">
      <w:pPr>
        <w:shd w:val="clear" w:color="auto" w:fill="FFFFFF"/>
        <w:ind w:left="720"/>
        <w:textAlignment w:val="baseline"/>
      </w:pPr>
    </w:p>
    <w:p w14:paraId="3D6F379D" w14:textId="4A8D1622" w:rsidR="002527E7" w:rsidRPr="002527E7" w:rsidRDefault="002527E7" w:rsidP="00222FC2">
      <w:pPr>
        <w:pStyle w:val="Heading2"/>
        <w:numPr>
          <w:ilvl w:val="0"/>
          <w:numId w:val="30"/>
        </w:numPr>
        <w:shd w:val="clear" w:color="auto" w:fill="FFFFFF"/>
        <w:textAlignment w:val="baseline"/>
        <w:rPr>
          <w:color w:val="auto"/>
          <w:spacing w:val="-5"/>
          <w:sz w:val="24"/>
          <w:szCs w:val="24"/>
        </w:rPr>
      </w:pPr>
      <w:r w:rsidRPr="002527E7">
        <w:rPr>
          <w:color w:val="auto"/>
          <w:spacing w:val="-5"/>
          <w:sz w:val="24"/>
          <w:szCs w:val="24"/>
        </w:rPr>
        <w:t>University Bursary</w:t>
      </w:r>
    </w:p>
    <w:p w14:paraId="6EB5519B" w14:textId="08BC156C" w:rsidR="002527E7" w:rsidRPr="002527E7" w:rsidRDefault="002527E7" w:rsidP="002527E7">
      <w:pPr>
        <w:pStyle w:val="NormalWeb"/>
        <w:shd w:val="clear" w:color="auto" w:fill="FFFFFF"/>
        <w:textAlignment w:val="baseline"/>
        <w:rPr>
          <w:rFonts w:cs="Arial"/>
        </w:rPr>
      </w:pPr>
      <w:r w:rsidRPr="002527E7">
        <w:rPr>
          <w:rFonts w:cs="Arial"/>
        </w:rPr>
        <w:t>The University Bursary will support students with living costs at university. Students can apply for £1,500 to help with their undergraduate studies.</w:t>
      </w:r>
    </w:p>
    <w:p w14:paraId="3D08A3C4" w14:textId="77777777" w:rsidR="002527E7" w:rsidRPr="002527E7" w:rsidRDefault="002527E7" w:rsidP="002527E7">
      <w:pPr>
        <w:pStyle w:val="Heading3"/>
        <w:shd w:val="clear" w:color="auto" w:fill="FFFFFF"/>
        <w:textAlignment w:val="baseline"/>
        <w:rPr>
          <w:b w:val="0"/>
          <w:bCs w:val="0"/>
          <w:spacing w:val="-5"/>
        </w:rPr>
      </w:pPr>
      <w:r w:rsidRPr="002527E7">
        <w:rPr>
          <w:b w:val="0"/>
          <w:bCs w:val="0"/>
          <w:spacing w:val="-5"/>
        </w:rPr>
        <w:t>Eligibility for University Bursary</w:t>
      </w:r>
    </w:p>
    <w:p w14:paraId="0F7F64CE" w14:textId="77777777" w:rsidR="002527E7" w:rsidRPr="002527E7" w:rsidRDefault="002527E7" w:rsidP="00222FC2">
      <w:pPr>
        <w:numPr>
          <w:ilvl w:val="0"/>
          <w:numId w:val="29"/>
        </w:numPr>
        <w:shd w:val="clear" w:color="auto" w:fill="FFFFFF"/>
        <w:textAlignment w:val="baseline"/>
      </w:pPr>
      <w:r w:rsidRPr="002527E7">
        <w:t>You must not receive the Canary Wharf Education Trust fund.</w:t>
      </w:r>
    </w:p>
    <w:p w14:paraId="254AFB12" w14:textId="18D416B8" w:rsidR="002527E7" w:rsidRPr="002527E7" w:rsidRDefault="002527E7" w:rsidP="00222FC2">
      <w:pPr>
        <w:numPr>
          <w:ilvl w:val="0"/>
          <w:numId w:val="29"/>
        </w:numPr>
        <w:shd w:val="clear" w:color="auto" w:fill="FFFFFF"/>
        <w:textAlignment w:val="baseline"/>
      </w:pPr>
      <w:r w:rsidRPr="002527E7">
        <w:t>You need to be over 18 years old at on 1 September 202</w:t>
      </w:r>
      <w:r w:rsidR="00C222AB">
        <w:t>5</w:t>
      </w:r>
      <w:r w:rsidRPr="002527E7">
        <w:t>.</w:t>
      </w:r>
    </w:p>
    <w:p w14:paraId="488E98E9" w14:textId="77777777" w:rsidR="002527E7" w:rsidRPr="002527E7" w:rsidRDefault="002527E7" w:rsidP="00222FC2">
      <w:pPr>
        <w:numPr>
          <w:ilvl w:val="0"/>
          <w:numId w:val="29"/>
        </w:numPr>
        <w:shd w:val="clear" w:color="auto" w:fill="FFFFFF"/>
        <w:textAlignment w:val="baseline"/>
      </w:pPr>
      <w:r w:rsidRPr="002527E7">
        <w:t>You must be on a full-time study programme.</w:t>
      </w:r>
    </w:p>
    <w:p w14:paraId="218D0567" w14:textId="77777777" w:rsidR="002527E7" w:rsidRPr="002527E7" w:rsidRDefault="002527E7" w:rsidP="00222FC2">
      <w:pPr>
        <w:numPr>
          <w:ilvl w:val="0"/>
          <w:numId w:val="29"/>
        </w:numPr>
        <w:shd w:val="clear" w:color="auto" w:fill="FFFFFF"/>
        <w:textAlignment w:val="baseline"/>
      </w:pPr>
      <w:r w:rsidRPr="002527E7">
        <w:t>Your household annual income (excluding Housing benefit and Council tax reduction) needs to be below £25,000.</w:t>
      </w:r>
    </w:p>
    <w:p w14:paraId="3A150354" w14:textId="77777777" w:rsidR="002527E7" w:rsidRDefault="002527E7" w:rsidP="00222FC2">
      <w:pPr>
        <w:numPr>
          <w:ilvl w:val="0"/>
          <w:numId w:val="29"/>
        </w:numPr>
        <w:shd w:val="clear" w:color="auto" w:fill="FFFFFF"/>
        <w:textAlignment w:val="baseline"/>
      </w:pPr>
      <w:r w:rsidRPr="002527E7">
        <w:t>You will need to have been a resident of Tower Hamlets for 3 years unless you are a refugee on the Ukraine or Afghan scheme.</w:t>
      </w:r>
    </w:p>
    <w:p w14:paraId="10159667" w14:textId="77777777" w:rsidR="006C5144" w:rsidRDefault="006C5144" w:rsidP="006C5144">
      <w:pPr>
        <w:shd w:val="clear" w:color="auto" w:fill="FFFFFF"/>
        <w:textAlignment w:val="baseline"/>
      </w:pPr>
    </w:p>
    <w:p w14:paraId="77A0C36D" w14:textId="77777777" w:rsidR="006C5144" w:rsidRPr="00DB4197" w:rsidRDefault="006C5144" w:rsidP="006D41DB">
      <w:r w:rsidRPr="00DB4197">
        <w:t>Applicants refused support can make an appeal online.</w:t>
      </w:r>
    </w:p>
    <w:p w14:paraId="2FC453A7" w14:textId="77777777" w:rsidR="002527E7" w:rsidRDefault="002527E7" w:rsidP="002527E7"/>
    <w:p w14:paraId="06CAA9D4" w14:textId="77777777" w:rsidR="003E044A" w:rsidRPr="003E044A" w:rsidRDefault="003E044A" w:rsidP="00DB4197">
      <w:pPr>
        <w:rPr>
          <w:b/>
          <w:bCs/>
        </w:rPr>
      </w:pPr>
      <w:r w:rsidRPr="003E044A">
        <w:rPr>
          <w:b/>
          <w:bCs/>
        </w:rPr>
        <w:t>How to apply</w:t>
      </w:r>
    </w:p>
    <w:p w14:paraId="20062F31" w14:textId="77777777" w:rsidR="006D41DB" w:rsidRDefault="00AD4724" w:rsidP="00DB4197">
      <w:r>
        <w:t xml:space="preserve">You can apply on the Tower Hamlets council website - </w:t>
      </w:r>
      <w:hyperlink r:id="rId27" w:history="1">
        <w:r w:rsidRPr="00AD4724">
          <w:rPr>
            <w:rStyle w:val="Hyperlink"/>
          </w:rPr>
          <w:t>Education Maintenance Allowance and University Bursary appeals</w:t>
        </w:r>
      </w:hyperlink>
      <w:r w:rsidR="006C5144">
        <w:t xml:space="preserve">, please check website for </w:t>
      </w:r>
      <w:r w:rsidR="006D41DB">
        <w:t>dates.</w:t>
      </w:r>
    </w:p>
    <w:p w14:paraId="38C26320" w14:textId="77777777" w:rsidR="00151420" w:rsidRDefault="00151420" w:rsidP="00151420"/>
    <w:p w14:paraId="21A948A4" w14:textId="77777777" w:rsidR="00F27FA0" w:rsidRPr="002527E7" w:rsidRDefault="00F27FA0" w:rsidP="00151420"/>
    <w:p w14:paraId="1461A65C" w14:textId="0F19210F" w:rsidR="00151420" w:rsidRPr="002527E7" w:rsidRDefault="001F4065" w:rsidP="00151420">
      <w:pPr>
        <w:pStyle w:val="Heading3"/>
      </w:pPr>
      <w:bookmarkStart w:id="34" w:name="_Toc35875781"/>
      <w:r w:rsidRPr="002527E7">
        <w:t>T</w:t>
      </w:r>
      <w:r w:rsidR="00151420" w:rsidRPr="002527E7">
        <w:t xml:space="preserve">ower Hamlets and Canary Wharf </w:t>
      </w:r>
      <w:r w:rsidRPr="002527E7">
        <w:t xml:space="preserve">Further Education </w:t>
      </w:r>
      <w:r w:rsidR="00151420" w:rsidRPr="002527E7">
        <w:t xml:space="preserve">Trust </w:t>
      </w:r>
      <w:bookmarkEnd w:id="34"/>
    </w:p>
    <w:p w14:paraId="0137C1D6" w14:textId="77777777" w:rsidR="00151420" w:rsidRPr="002527E7" w:rsidRDefault="00151420" w:rsidP="00151420"/>
    <w:p w14:paraId="5313DAE0" w14:textId="77777777" w:rsidR="00151420" w:rsidRPr="002527E7" w:rsidRDefault="00151420" w:rsidP="00151420">
      <w:r w:rsidRPr="002527E7">
        <w:t xml:space="preserve">This is a joint initiative led by the council and Canary Wharf Group. Since it was established in 1990, it has supported more than 4,500 residents of the borough. </w:t>
      </w:r>
    </w:p>
    <w:p w14:paraId="3BC09CB1" w14:textId="77777777" w:rsidR="00151420" w:rsidRPr="002527E7" w:rsidRDefault="00151420" w:rsidP="00151420"/>
    <w:p w14:paraId="67480505" w14:textId="77777777" w:rsidR="00151420" w:rsidRPr="002527E7" w:rsidRDefault="00151420" w:rsidP="00151420">
      <w:r w:rsidRPr="002527E7">
        <w:t xml:space="preserve">The Trust's mission is to promote further and higher education as well as vocational training for Tower Hamlets residents with a focus on those in the greatest need of financial support to make the journey through education and into employment. </w:t>
      </w:r>
    </w:p>
    <w:p w14:paraId="50F57F09" w14:textId="77777777" w:rsidR="00151420" w:rsidRPr="002527E7" w:rsidRDefault="00151420" w:rsidP="00151420"/>
    <w:p w14:paraId="75175D86" w14:textId="2DDB3254" w:rsidR="00151420" w:rsidRPr="002527E7" w:rsidRDefault="00151420" w:rsidP="00151420">
      <w:r w:rsidRPr="002527E7">
        <w:lastRenderedPageBreak/>
        <w:t xml:space="preserve">The Trust provides financial grants to help with education costs </w:t>
      </w:r>
      <w:r w:rsidR="00AD02B0" w:rsidRPr="002527E7">
        <w:t>(including fees and living costs</w:t>
      </w:r>
      <w:r w:rsidR="002B4188" w:rsidRPr="002527E7">
        <w:t xml:space="preserve">) </w:t>
      </w:r>
      <w:r w:rsidRPr="002527E7">
        <w:t>for residents in the borough taking further or higher education courses, or postgraduate course</w:t>
      </w:r>
      <w:r w:rsidR="002B4188" w:rsidRPr="002527E7">
        <w:t xml:space="preserve">.  The maximum value of grant is </w:t>
      </w:r>
      <w:r w:rsidR="00334CC2" w:rsidRPr="002527E7">
        <w:t>£4500 per year.</w:t>
      </w:r>
    </w:p>
    <w:p w14:paraId="1C6BD50B" w14:textId="77777777" w:rsidR="00151420" w:rsidRPr="008822B7" w:rsidRDefault="00151420" w:rsidP="00151420"/>
    <w:p w14:paraId="6FD8C81B" w14:textId="77777777" w:rsidR="00151420" w:rsidRPr="008822B7" w:rsidRDefault="00151420" w:rsidP="00151420">
      <w:r w:rsidRPr="008822B7">
        <w:t>The Trust will consider support for the following:</w:t>
      </w:r>
    </w:p>
    <w:p w14:paraId="12C2A644" w14:textId="6C62E02E" w:rsidR="00EF12EE" w:rsidRPr="006D41DB" w:rsidRDefault="001A49E3" w:rsidP="00222FC2">
      <w:pPr>
        <w:numPr>
          <w:ilvl w:val="0"/>
          <w:numId w:val="14"/>
        </w:numPr>
        <w:shd w:val="clear" w:color="auto" w:fill="FFFFFF"/>
        <w:textAlignment w:val="baseline"/>
      </w:pPr>
      <w:r w:rsidRPr="006D41DB">
        <w:t xml:space="preserve">Young people who gave </w:t>
      </w:r>
      <w:r w:rsidR="00EF12EE" w:rsidRPr="006D41DB">
        <w:t xml:space="preserve">been resident in the borough for </w:t>
      </w:r>
      <w:r w:rsidRPr="006D41DB">
        <w:t xml:space="preserve">at least </w:t>
      </w:r>
      <w:r w:rsidR="00EF12EE" w:rsidRPr="006D41DB">
        <w:t>3 years</w:t>
      </w:r>
      <w:r w:rsidR="006D41DB">
        <w:t xml:space="preserve"> (e</w:t>
      </w:r>
      <w:r w:rsidR="00EF12EE" w:rsidRPr="006D41DB">
        <w:t>xceptions may be made for those recently granted refugee status)</w:t>
      </w:r>
    </w:p>
    <w:p w14:paraId="6A81AE17" w14:textId="18F54A95" w:rsidR="00151420" w:rsidRPr="008822B7" w:rsidRDefault="00151420" w:rsidP="00222FC2">
      <w:pPr>
        <w:pStyle w:val="ListParagraph"/>
        <w:numPr>
          <w:ilvl w:val="0"/>
          <w:numId w:val="14"/>
        </w:numPr>
      </w:pPr>
      <w:r w:rsidRPr="008822B7">
        <w:t xml:space="preserve">Recognised part-time and distant learning courses </w:t>
      </w:r>
      <w:r w:rsidR="005528FF" w:rsidRPr="008822B7">
        <w:t xml:space="preserve">(not GCSE or ‘A’ levels) </w:t>
      </w:r>
      <w:r w:rsidRPr="008822B7">
        <w:t>that require</w:t>
      </w:r>
      <w:r w:rsidR="006D41DB">
        <w:t xml:space="preserve"> </w:t>
      </w:r>
      <w:r w:rsidRPr="008822B7">
        <w:t>12 or less guided learning hours of tuition per wee</w:t>
      </w:r>
      <w:r w:rsidR="001A6D70">
        <w:t>k</w:t>
      </w:r>
    </w:p>
    <w:p w14:paraId="0C0092FB" w14:textId="0A9975E0" w:rsidR="00151420" w:rsidRPr="008822B7" w:rsidRDefault="000D57C3" w:rsidP="00222FC2">
      <w:pPr>
        <w:numPr>
          <w:ilvl w:val="0"/>
          <w:numId w:val="31"/>
        </w:numPr>
        <w:shd w:val="clear" w:color="auto" w:fill="FFFFFF"/>
        <w:textAlignment w:val="baseline"/>
        <w:rPr>
          <w:color w:val="525252"/>
        </w:rPr>
      </w:pPr>
      <w:r w:rsidRPr="008822B7">
        <w:t>Studying on f</w:t>
      </w:r>
      <w:r w:rsidR="00151420" w:rsidRPr="008822B7">
        <w:t>ull-time courses at private colleges in the UK</w:t>
      </w:r>
    </w:p>
    <w:p w14:paraId="0D136CDF" w14:textId="496D83F3" w:rsidR="00151420" w:rsidRPr="008822B7" w:rsidRDefault="00151420" w:rsidP="00222FC2">
      <w:pPr>
        <w:pStyle w:val="ListParagraph"/>
        <w:numPr>
          <w:ilvl w:val="0"/>
          <w:numId w:val="14"/>
        </w:numPr>
      </w:pPr>
      <w:r w:rsidRPr="008822B7">
        <w:t>For apprenticeships that lead to recognised professional qualification</w:t>
      </w:r>
    </w:p>
    <w:p w14:paraId="7D1D2A2B" w14:textId="77777777" w:rsidR="00151420" w:rsidRPr="002527E7" w:rsidRDefault="00151420" w:rsidP="00151420"/>
    <w:p w14:paraId="6DEE8D87" w14:textId="0822891C" w:rsidR="005528FF" w:rsidRPr="002527E7" w:rsidRDefault="00151420" w:rsidP="008822B7">
      <w:pPr>
        <w:shd w:val="clear" w:color="auto" w:fill="FFFFFF"/>
        <w:textAlignment w:val="baseline"/>
      </w:pPr>
      <w:r w:rsidRPr="002527E7">
        <w:t>In general, the Trust will not fund students who can obtain financial assistance from central or local government through schemes like student finance. The maintenance grant can be used to help with any travel costs.</w:t>
      </w:r>
      <w:r w:rsidR="0070615D" w:rsidRPr="0070615D">
        <w:rPr>
          <w:rFonts w:ascii="open_sansregular" w:hAnsi="open_sansregular"/>
          <w:color w:val="525252"/>
          <w:sz w:val="21"/>
          <w:szCs w:val="21"/>
        </w:rPr>
        <w:t xml:space="preserve"> </w:t>
      </w:r>
    </w:p>
    <w:p w14:paraId="2E46C01D" w14:textId="5D36BEB8" w:rsidR="00FE2157" w:rsidRDefault="00FE2157" w:rsidP="00151420"/>
    <w:p w14:paraId="4ED9A122" w14:textId="77777777" w:rsidR="00FE2157" w:rsidRDefault="00FE2157" w:rsidP="00151420"/>
    <w:p w14:paraId="4A54F073" w14:textId="77777777" w:rsidR="00151420" w:rsidRDefault="00151420" w:rsidP="00151420">
      <w:pPr>
        <w:pStyle w:val="Heading3"/>
      </w:pPr>
      <w:bookmarkStart w:id="35" w:name="_Toc35875782"/>
      <w:r w:rsidRPr="00610C2D">
        <w:t>Ocean Estate Bursary Scheme</w:t>
      </w:r>
      <w:bookmarkEnd w:id="35"/>
    </w:p>
    <w:p w14:paraId="37994EE9" w14:textId="77777777" w:rsidR="00151420" w:rsidRPr="00610C2D" w:rsidRDefault="00151420" w:rsidP="00151420">
      <w:pPr>
        <w:rPr>
          <w:b/>
          <w:bCs/>
        </w:rPr>
      </w:pPr>
    </w:p>
    <w:p w14:paraId="30F2BF5F" w14:textId="77777777" w:rsidR="00C13CC0" w:rsidRPr="00C13CC0" w:rsidRDefault="00151420" w:rsidP="00C13CC0">
      <w:pPr>
        <w:pStyle w:val="NormalWeb"/>
        <w:shd w:val="clear" w:color="auto" w:fill="FFFFFF"/>
        <w:spacing w:line="300" w:lineRule="atLeast"/>
        <w:textAlignment w:val="baseline"/>
        <w:rPr>
          <w:rFonts w:cs="Arial"/>
          <w:lang w:val="en-GB" w:eastAsia="en-GB"/>
        </w:rPr>
      </w:pPr>
      <w:r>
        <w:t xml:space="preserve">This scheme provides </w:t>
      </w:r>
      <w:r w:rsidRPr="00C13CC0">
        <w:rPr>
          <w:rFonts w:cs="Arial"/>
        </w:rPr>
        <w:t>support to residents of the Ocean Estate who are over 16 and in higher education</w:t>
      </w:r>
      <w:r w:rsidR="00C13CC0" w:rsidRPr="00C13CC0">
        <w:rPr>
          <w:rFonts w:cs="Arial"/>
        </w:rPr>
        <w:t xml:space="preserve">.  </w:t>
      </w:r>
      <w:r w:rsidR="00C13CC0" w:rsidRPr="00C13CC0">
        <w:rPr>
          <w:rFonts w:cs="Arial"/>
          <w:lang w:val="en-GB" w:eastAsia="en-GB"/>
        </w:rPr>
        <w:t>To apply, you must:</w:t>
      </w:r>
    </w:p>
    <w:p w14:paraId="6BA4615F" w14:textId="77777777" w:rsidR="00C13CC0" w:rsidRPr="00C13CC0" w:rsidRDefault="00C13CC0" w:rsidP="00222FC2">
      <w:pPr>
        <w:numPr>
          <w:ilvl w:val="0"/>
          <w:numId w:val="25"/>
        </w:numPr>
        <w:shd w:val="clear" w:color="auto" w:fill="FFFFFF"/>
        <w:spacing w:line="300" w:lineRule="atLeast"/>
        <w:ind w:left="0"/>
        <w:textAlignment w:val="baseline"/>
      </w:pPr>
      <w:r w:rsidRPr="00C13CC0">
        <w:t>have been living in the borough for at least 3 years at the application closing date </w:t>
      </w:r>
    </w:p>
    <w:p w14:paraId="1C386CC1" w14:textId="77777777" w:rsidR="00C13CC0" w:rsidRPr="00C13CC0" w:rsidRDefault="00C13CC0" w:rsidP="00222FC2">
      <w:pPr>
        <w:numPr>
          <w:ilvl w:val="0"/>
          <w:numId w:val="25"/>
        </w:numPr>
        <w:shd w:val="clear" w:color="auto" w:fill="FFFFFF"/>
        <w:spacing w:line="300" w:lineRule="atLeast"/>
        <w:ind w:left="0"/>
        <w:textAlignment w:val="baseline"/>
      </w:pPr>
      <w:r w:rsidRPr="00C13CC0">
        <w:t>also be a resident of the Ocean Estate on this date </w:t>
      </w:r>
    </w:p>
    <w:p w14:paraId="3BB0E9AD" w14:textId="77777777" w:rsidR="00C13CC0" w:rsidRPr="00C13CC0" w:rsidRDefault="00C13CC0" w:rsidP="00222FC2">
      <w:pPr>
        <w:numPr>
          <w:ilvl w:val="0"/>
          <w:numId w:val="25"/>
        </w:numPr>
        <w:shd w:val="clear" w:color="auto" w:fill="FFFFFF"/>
        <w:spacing w:line="300" w:lineRule="atLeast"/>
        <w:ind w:left="0"/>
        <w:textAlignment w:val="baseline"/>
      </w:pPr>
      <w:r w:rsidRPr="00C13CC0">
        <w:t>not be excluded from welfare benefits due to your immigration status</w:t>
      </w:r>
    </w:p>
    <w:p w14:paraId="7CF5F6C0" w14:textId="77777777" w:rsidR="00A951FC" w:rsidRPr="00DB0F27" w:rsidRDefault="00A951FC" w:rsidP="00151420"/>
    <w:p w14:paraId="7F8FE46B" w14:textId="3C6ECD85" w:rsidR="005B7150" w:rsidRPr="006D41DB" w:rsidRDefault="00151420" w:rsidP="00A951FC">
      <w:pPr>
        <w:rPr>
          <w:b/>
          <w:bCs/>
        </w:rPr>
      </w:pPr>
      <w:r w:rsidRPr="006D41DB">
        <w:rPr>
          <w:b/>
          <w:bCs/>
        </w:rPr>
        <w:t xml:space="preserve">For further information on eligibility and how to apply for any of the above schemes, visit </w:t>
      </w:r>
      <w:r w:rsidR="00190E8D" w:rsidRPr="006D41DB">
        <w:rPr>
          <w:b/>
          <w:bCs/>
        </w:rPr>
        <w:t>h</w:t>
      </w:r>
      <w:r w:rsidR="00302866" w:rsidRPr="006D41DB">
        <w:rPr>
          <w:b/>
          <w:bCs/>
        </w:rPr>
        <w:t xml:space="preserve">ttps://www.towerhamlets.gov.uk/lgnl/education_and_learning/school_finance_and_support/student_finance </w:t>
      </w:r>
      <w:r w:rsidR="00AF1289" w:rsidRPr="006D41DB">
        <w:rPr>
          <w:b/>
          <w:bCs/>
        </w:rPr>
        <w:t>or call 020 7364 5001</w:t>
      </w:r>
      <w:bookmarkStart w:id="36" w:name="_Toc35875784"/>
      <w:r w:rsidR="00650411" w:rsidRPr="006D41DB">
        <w:rPr>
          <w:b/>
          <w:bCs/>
        </w:rPr>
        <w:t>.</w:t>
      </w:r>
    </w:p>
    <w:p w14:paraId="188F4484" w14:textId="77777777" w:rsidR="0089252D" w:rsidRDefault="0089252D" w:rsidP="00A951FC">
      <w:pPr>
        <w:rPr>
          <w:b/>
          <w:bCs/>
        </w:rPr>
      </w:pPr>
    </w:p>
    <w:p w14:paraId="6C314F61" w14:textId="77777777" w:rsidR="00DB0F27" w:rsidRDefault="00DB0F27" w:rsidP="00A951FC">
      <w:pPr>
        <w:rPr>
          <w:b/>
          <w:bCs/>
        </w:rPr>
      </w:pPr>
    </w:p>
    <w:p w14:paraId="0097DCE9" w14:textId="77777777" w:rsidR="00DB0F27" w:rsidRPr="00A951FC" w:rsidRDefault="00DB0F27" w:rsidP="00A951FC">
      <w:pPr>
        <w:rPr>
          <w:b/>
          <w:bCs/>
        </w:rPr>
      </w:pPr>
    </w:p>
    <w:bookmarkEnd w:id="36"/>
    <w:p w14:paraId="573A7D79" w14:textId="23505794" w:rsidR="005B7150" w:rsidRDefault="0041224B" w:rsidP="005B7150">
      <w:pPr>
        <w:pStyle w:val="Heading2"/>
      </w:pPr>
      <w:r>
        <w:t>Connect to Work</w:t>
      </w:r>
    </w:p>
    <w:p w14:paraId="25BA4F00" w14:textId="6D52B218" w:rsidR="005F71E7" w:rsidRDefault="005F71E7" w:rsidP="005F71E7">
      <w:pPr>
        <w:rPr>
          <w:lang w:val="en-US"/>
        </w:rPr>
      </w:pPr>
      <w:r w:rsidRPr="005F71E7">
        <w:rPr>
          <w:lang w:val="en-US"/>
        </w:rPr>
        <w:t xml:space="preserve">Connect to Work (CTW) is a </w:t>
      </w:r>
      <w:r w:rsidR="0089252D">
        <w:rPr>
          <w:lang w:val="en-US"/>
        </w:rPr>
        <w:t xml:space="preserve">free, </w:t>
      </w:r>
      <w:r w:rsidRPr="005F71E7">
        <w:rPr>
          <w:lang w:val="en-US"/>
        </w:rPr>
        <w:t>borough-wide employment and skills programme supporting young people aged 18 +, including those furthest from the labour market such as probation service referrals, care leavers, young parents, and individuals engaged with NHS and community services. CTW provides personalised employability support, employer engagement pathways, and integrated co-location within youth centres, probation, NHS PCNs, and community hubs across Tower Hamlets.</w:t>
      </w:r>
    </w:p>
    <w:p w14:paraId="343D18B1" w14:textId="77777777" w:rsidR="0041224B" w:rsidRDefault="0041224B" w:rsidP="005F71E7">
      <w:pPr>
        <w:rPr>
          <w:lang w:val="en-US"/>
        </w:rPr>
      </w:pPr>
    </w:p>
    <w:p w14:paraId="638EB930" w14:textId="77777777" w:rsidR="0041224B" w:rsidRDefault="0041224B" w:rsidP="0041224B">
      <w:pPr>
        <w:rPr>
          <w:lang w:val="en-US"/>
        </w:rPr>
      </w:pPr>
      <w:r w:rsidRPr="005F71E7">
        <w:rPr>
          <w:lang w:val="en-US"/>
        </w:rPr>
        <w:t xml:space="preserve">CTW reduces transport barriers through multi-agency delivery and co-located services, allowing participants to access support within their local neighbourhoods. By operating from youth centres, probation offices, NHS PCNs, JCP sites, and community hubs, CTW ensures proximity-based access and reduces the need for long or costly journeys. </w:t>
      </w:r>
      <w:commentRangeStart w:id="37"/>
      <w:r w:rsidRPr="005F71E7">
        <w:rPr>
          <w:lang w:val="en-US"/>
        </w:rPr>
        <w:t>The programme also actively supports participants to secure discounted travel, build confidence travelling independently, and access funded options through employers, colleges, and local authority schemes.</w:t>
      </w:r>
      <w:commentRangeEnd w:id="37"/>
      <w:r w:rsidRPr="005F71E7">
        <w:commentReference w:id="37"/>
      </w:r>
    </w:p>
    <w:p w14:paraId="2ED36C1D" w14:textId="77777777" w:rsidR="0089252D" w:rsidRDefault="0089252D" w:rsidP="0041224B">
      <w:pPr>
        <w:rPr>
          <w:lang w:val="en-US"/>
        </w:rPr>
      </w:pPr>
    </w:p>
    <w:p w14:paraId="0FEEE1DE" w14:textId="77777777" w:rsidR="0089252D" w:rsidRPr="0089252D" w:rsidRDefault="0089252D" w:rsidP="0089252D">
      <w:pPr>
        <w:rPr>
          <w:b/>
          <w:bCs/>
        </w:rPr>
      </w:pPr>
      <w:r w:rsidRPr="0089252D">
        <w:rPr>
          <w:b/>
          <w:bCs/>
        </w:rPr>
        <w:lastRenderedPageBreak/>
        <w:t>Who is it for? </w:t>
      </w:r>
    </w:p>
    <w:p w14:paraId="5A5BAC82" w14:textId="77777777" w:rsidR="0089252D" w:rsidRPr="0089252D" w:rsidRDefault="0089252D" w:rsidP="0089252D">
      <w:r w:rsidRPr="0089252D">
        <w:t>To join the Connect to Work programme, you must: </w:t>
      </w:r>
    </w:p>
    <w:p w14:paraId="09F5CD2C" w14:textId="77777777" w:rsidR="0089252D" w:rsidRPr="0089252D" w:rsidRDefault="0089252D" w:rsidP="00222FC2">
      <w:pPr>
        <w:numPr>
          <w:ilvl w:val="0"/>
          <w:numId w:val="39"/>
        </w:numPr>
      </w:pPr>
      <w:r w:rsidRPr="0089252D">
        <w:t>Be 18 or older  </w:t>
      </w:r>
    </w:p>
    <w:p w14:paraId="35CCD193" w14:textId="77777777" w:rsidR="0089252D" w:rsidRPr="0089252D" w:rsidRDefault="0089252D" w:rsidP="00222FC2">
      <w:pPr>
        <w:numPr>
          <w:ilvl w:val="0"/>
          <w:numId w:val="39"/>
        </w:numPr>
      </w:pPr>
      <w:r w:rsidRPr="0089252D">
        <w:t>Live in Tower Hamlets </w:t>
      </w:r>
    </w:p>
    <w:p w14:paraId="0D90BDE9" w14:textId="77777777" w:rsidR="0089252D" w:rsidRPr="0089252D" w:rsidRDefault="0089252D" w:rsidP="00222FC2">
      <w:pPr>
        <w:numPr>
          <w:ilvl w:val="0"/>
          <w:numId w:val="39"/>
        </w:numPr>
      </w:pPr>
      <w:r w:rsidRPr="0089252D">
        <w:t>Be unemployed or in a job but at risk of losing it </w:t>
      </w:r>
    </w:p>
    <w:p w14:paraId="04D24E64" w14:textId="77777777" w:rsidR="0089252D" w:rsidRPr="0089252D" w:rsidRDefault="0089252D" w:rsidP="00222FC2">
      <w:pPr>
        <w:numPr>
          <w:ilvl w:val="0"/>
          <w:numId w:val="39"/>
        </w:numPr>
      </w:pPr>
      <w:r w:rsidRPr="0089252D">
        <w:t>Not be taking part in another DWP-funded programme </w:t>
      </w:r>
    </w:p>
    <w:p w14:paraId="585582FB" w14:textId="77777777" w:rsidR="0041224B" w:rsidRDefault="0041224B" w:rsidP="005F71E7">
      <w:pPr>
        <w:rPr>
          <w:lang w:val="en-US"/>
        </w:rPr>
      </w:pPr>
    </w:p>
    <w:p w14:paraId="7775772F" w14:textId="3BF70605" w:rsidR="005F71E7" w:rsidRPr="005F71E7" w:rsidRDefault="005F71E7" w:rsidP="005F71E7">
      <w:pPr>
        <w:rPr>
          <w:b/>
          <w:bCs/>
          <w:lang w:val="en-US"/>
        </w:rPr>
      </w:pPr>
      <w:r w:rsidRPr="005F71E7">
        <w:rPr>
          <w:b/>
          <w:bCs/>
          <w:lang w:val="en-US"/>
        </w:rPr>
        <w:t>Travel</w:t>
      </w:r>
      <w:r w:rsidR="0041224B">
        <w:rPr>
          <w:b/>
          <w:bCs/>
          <w:lang w:val="en-US"/>
        </w:rPr>
        <w:t xml:space="preserve"> s</w:t>
      </w:r>
      <w:r w:rsidRPr="005F71E7">
        <w:rPr>
          <w:b/>
          <w:bCs/>
          <w:lang w:val="en-US"/>
        </w:rPr>
        <w:t xml:space="preserve">upport </w:t>
      </w:r>
      <w:r w:rsidR="00D92749">
        <w:rPr>
          <w:b/>
          <w:bCs/>
          <w:lang w:val="en-US"/>
        </w:rPr>
        <w:t>available with</w:t>
      </w:r>
      <w:r w:rsidRPr="005F71E7">
        <w:rPr>
          <w:b/>
          <w:bCs/>
          <w:lang w:val="en-US"/>
        </w:rPr>
        <w:t xml:space="preserve"> CTW</w:t>
      </w:r>
      <w:r w:rsidR="00D92749">
        <w:rPr>
          <w:b/>
          <w:bCs/>
          <w:lang w:val="en-US"/>
        </w:rPr>
        <w:t>:</w:t>
      </w:r>
    </w:p>
    <w:p w14:paraId="706A36A7" w14:textId="652E471E" w:rsidR="005F71E7" w:rsidRPr="0041224B" w:rsidRDefault="005F71E7" w:rsidP="00222FC2">
      <w:pPr>
        <w:pStyle w:val="ListParagraph"/>
        <w:numPr>
          <w:ilvl w:val="0"/>
          <w:numId w:val="14"/>
        </w:numPr>
        <w:rPr>
          <w:lang w:val="en-US"/>
        </w:rPr>
      </w:pPr>
      <w:r w:rsidRPr="0041224B">
        <w:rPr>
          <w:lang w:val="en-US"/>
        </w:rPr>
        <w:t>Employer-paid travel for work trials, short courses, and job starts where employers offer reimbursement</w:t>
      </w:r>
    </w:p>
    <w:p w14:paraId="35BF8E8B" w14:textId="3B6B2862" w:rsidR="005F71E7" w:rsidRPr="0041224B" w:rsidRDefault="005F71E7" w:rsidP="00222FC2">
      <w:pPr>
        <w:pStyle w:val="ListParagraph"/>
        <w:numPr>
          <w:ilvl w:val="0"/>
          <w:numId w:val="14"/>
        </w:numPr>
        <w:rPr>
          <w:lang w:val="en-US"/>
        </w:rPr>
      </w:pPr>
      <w:r w:rsidRPr="0041224B">
        <w:rPr>
          <w:lang w:val="en-US"/>
        </w:rPr>
        <w:t>Subsidised travel for interviews, sector-based work academy programmes (SWAPs), and training days where possible</w:t>
      </w:r>
    </w:p>
    <w:p w14:paraId="10CC374D" w14:textId="18F91351" w:rsidR="005F71E7" w:rsidRPr="0041224B" w:rsidRDefault="005F71E7" w:rsidP="00222FC2">
      <w:pPr>
        <w:pStyle w:val="ListParagraph"/>
        <w:numPr>
          <w:ilvl w:val="0"/>
          <w:numId w:val="14"/>
        </w:numPr>
        <w:rPr>
          <w:lang w:val="en-US"/>
        </w:rPr>
      </w:pPr>
      <w:r w:rsidRPr="0041224B">
        <w:rPr>
          <w:lang w:val="en-US"/>
        </w:rPr>
        <w:t>Support to access bursaries such as the 16–19 bursary, discretionary learner support, and local hardship funds</w:t>
      </w:r>
    </w:p>
    <w:p w14:paraId="05723F6C" w14:textId="2666CA7E" w:rsidR="005F71E7" w:rsidRPr="0041224B" w:rsidRDefault="005F71E7" w:rsidP="00222FC2">
      <w:pPr>
        <w:pStyle w:val="ListParagraph"/>
        <w:numPr>
          <w:ilvl w:val="0"/>
          <w:numId w:val="14"/>
        </w:numPr>
        <w:rPr>
          <w:lang w:val="en-US"/>
        </w:rPr>
      </w:pPr>
      <w:r w:rsidRPr="0041224B">
        <w:rPr>
          <w:lang w:val="en-US"/>
        </w:rPr>
        <w:t>Travel training for participants with SEND or those needing confidence-building for independent travel, delivered in partnership with local services</w:t>
      </w:r>
    </w:p>
    <w:p w14:paraId="5C913DFF" w14:textId="13841729" w:rsidR="005F71E7" w:rsidRDefault="005F71E7" w:rsidP="00222FC2">
      <w:pPr>
        <w:pStyle w:val="ListParagraph"/>
        <w:numPr>
          <w:ilvl w:val="0"/>
          <w:numId w:val="14"/>
        </w:numPr>
        <w:rPr>
          <w:lang w:val="en-US"/>
        </w:rPr>
      </w:pPr>
      <w:r w:rsidRPr="0041224B">
        <w:rPr>
          <w:lang w:val="en-US"/>
        </w:rPr>
        <w:t>Guidance on TfL concessions including Zip Oyster, Student Oyster, and apprentice travel discounts</w:t>
      </w:r>
    </w:p>
    <w:p w14:paraId="403DADFA" w14:textId="77777777" w:rsidR="00DB0F27" w:rsidRPr="00DB0F27" w:rsidRDefault="00DB0F27" w:rsidP="00DB0F27">
      <w:pPr>
        <w:pStyle w:val="ListParagraph"/>
        <w:rPr>
          <w:lang w:val="en-US"/>
        </w:rPr>
      </w:pPr>
    </w:p>
    <w:p w14:paraId="1868E798" w14:textId="3F60A1C0" w:rsidR="00061992" w:rsidRPr="000F6834" w:rsidRDefault="00D92749" w:rsidP="005F71E7">
      <w:pPr>
        <w:rPr>
          <w:lang w:val="en-US"/>
        </w:rPr>
      </w:pPr>
      <w:r w:rsidRPr="000F6834">
        <w:rPr>
          <w:lang w:val="en-US"/>
        </w:rPr>
        <w:t xml:space="preserve">For further information, visit </w:t>
      </w:r>
      <w:hyperlink r:id="rId32" w:history="1">
        <w:r w:rsidR="00061992" w:rsidRPr="000F6834">
          <w:rPr>
            <w:rStyle w:val="Hyperlink"/>
            <w:lang w:val="en-US"/>
          </w:rPr>
          <w:t>https://www.towerhamlets.gov.uk/lgnl/jobs_and_careers/employment_and_training_initia/Workpath/Specialist-employment-support/Connect-To-Work.aspx</w:t>
        </w:r>
      </w:hyperlink>
      <w:r w:rsidR="000F6834">
        <w:rPr>
          <w:lang w:val="en-US"/>
        </w:rPr>
        <w:t xml:space="preserve"> or:</w:t>
      </w:r>
    </w:p>
    <w:p w14:paraId="496149CE" w14:textId="792A0F19" w:rsidR="00061992" w:rsidRPr="000F6834" w:rsidRDefault="00061992" w:rsidP="005F71E7">
      <w:pPr>
        <w:rPr>
          <w:lang w:val="en-US"/>
        </w:rPr>
      </w:pPr>
    </w:p>
    <w:p w14:paraId="6E834E3B" w14:textId="7D9EF260" w:rsidR="000F6834" w:rsidRDefault="000F6834" w:rsidP="00222FC2">
      <w:pPr>
        <w:pStyle w:val="ListParagraph"/>
        <w:numPr>
          <w:ilvl w:val="0"/>
          <w:numId w:val="38"/>
        </w:numPr>
      </w:pPr>
      <w:r>
        <w:t>E</w:t>
      </w:r>
      <w:r w:rsidR="001675F6" w:rsidRPr="000F6834">
        <w:t>mail </w:t>
      </w:r>
      <w:hyperlink r:id="rId33" w:history="1">
        <w:r w:rsidR="00FA7737" w:rsidRPr="000F6834">
          <w:rPr>
            <w:rStyle w:val="Hyperlink"/>
          </w:rPr>
          <w:t>CTW@towerhamlets.gov.uk</w:t>
        </w:r>
      </w:hyperlink>
    </w:p>
    <w:p w14:paraId="05492477" w14:textId="09A9F25E" w:rsidR="000F6834" w:rsidRDefault="000F6834" w:rsidP="00222FC2">
      <w:pPr>
        <w:pStyle w:val="ListParagraph"/>
        <w:numPr>
          <w:ilvl w:val="0"/>
          <w:numId w:val="38"/>
        </w:numPr>
      </w:pPr>
      <w:r>
        <w:t>P</w:t>
      </w:r>
      <w:r w:rsidR="001675F6" w:rsidRPr="000F6834">
        <w:t>hone: 020 7364 4736</w:t>
      </w:r>
    </w:p>
    <w:p w14:paraId="2BCB787E" w14:textId="40F757E0" w:rsidR="006438A1" w:rsidRPr="000F6834" w:rsidRDefault="000F6834" w:rsidP="00222FC2">
      <w:pPr>
        <w:pStyle w:val="ListParagraph"/>
        <w:numPr>
          <w:ilvl w:val="0"/>
          <w:numId w:val="38"/>
        </w:numPr>
      </w:pPr>
      <w:r>
        <w:t>Visit</w:t>
      </w:r>
      <w:r w:rsidR="002927FC">
        <w:t xml:space="preserve"> us</w:t>
      </w:r>
      <w:r>
        <w:t xml:space="preserve"> </w:t>
      </w:r>
      <w:r w:rsidR="002927FC">
        <w:t xml:space="preserve">on </w:t>
      </w:r>
      <w:r w:rsidR="001675F6" w:rsidRPr="000F6834">
        <w:t>Wednesdays</w:t>
      </w:r>
      <w:r w:rsidR="002927FC">
        <w:t xml:space="preserve"> from</w:t>
      </w:r>
      <w:r w:rsidR="001675F6" w:rsidRPr="000F6834">
        <w:t xml:space="preserve"> 10am </w:t>
      </w:r>
      <w:r w:rsidR="002927FC">
        <w:t xml:space="preserve">- </w:t>
      </w:r>
      <w:r w:rsidR="001675F6" w:rsidRPr="000F6834">
        <w:t>4pm</w:t>
      </w:r>
      <w:r w:rsidR="00061992" w:rsidRPr="000F6834">
        <w:t xml:space="preserve"> at </w:t>
      </w:r>
      <w:r w:rsidR="009A7582" w:rsidRPr="000F6834">
        <w:t xml:space="preserve">the </w:t>
      </w:r>
      <w:r w:rsidR="001675F6" w:rsidRPr="000F6834">
        <w:t>Resident</w:t>
      </w:r>
      <w:r w:rsidR="009A7582" w:rsidRPr="000F6834">
        <w:t>s</w:t>
      </w:r>
      <w:r w:rsidR="001675F6" w:rsidRPr="000F6834">
        <w:t xml:space="preserve"> Hub</w:t>
      </w:r>
      <w:r w:rsidR="00795A0A" w:rsidRPr="000F6834">
        <w:t xml:space="preserve">, </w:t>
      </w:r>
      <w:r w:rsidR="001675F6" w:rsidRPr="000F6834">
        <w:t>Tower Hamlets Town Hall</w:t>
      </w:r>
      <w:r w:rsidR="00795A0A" w:rsidRPr="000F6834">
        <w:t>, 1</w:t>
      </w:r>
      <w:r w:rsidR="001675F6" w:rsidRPr="000F6834">
        <w:t>60 Whitechapel Road</w:t>
      </w:r>
      <w:r w:rsidR="00795A0A" w:rsidRPr="000F6834">
        <w:t xml:space="preserve">, </w:t>
      </w:r>
      <w:r w:rsidR="001675F6" w:rsidRPr="000F6834">
        <w:t>E1 1BJ</w:t>
      </w:r>
    </w:p>
    <w:p w14:paraId="32B6A982" w14:textId="77777777" w:rsidR="005F71E7" w:rsidRPr="005F71E7" w:rsidRDefault="005F71E7" w:rsidP="005F71E7"/>
    <w:p w14:paraId="5533DE61" w14:textId="77777777" w:rsidR="005B7150" w:rsidRDefault="005B7150" w:rsidP="005B7150"/>
    <w:p w14:paraId="41E70961" w14:textId="77777777" w:rsidR="005B7150" w:rsidRDefault="005B7150" w:rsidP="005B7150">
      <w:pPr>
        <w:rPr>
          <w:b/>
          <w:bCs/>
        </w:rPr>
      </w:pPr>
      <w:r>
        <w:rPr>
          <w:b/>
          <w:bCs/>
        </w:rPr>
        <w:t>Local Supported Employment Initiative (LSE )</w:t>
      </w:r>
    </w:p>
    <w:p w14:paraId="575F956B" w14:textId="77777777" w:rsidR="005B7150" w:rsidRDefault="005B7150" w:rsidP="005B7150">
      <w:pPr>
        <w:rPr>
          <w:b/>
          <w:bCs/>
        </w:rPr>
      </w:pPr>
    </w:p>
    <w:p w14:paraId="08F41925" w14:textId="77777777" w:rsidR="005B7150" w:rsidRDefault="005B7150" w:rsidP="005B7150">
      <w:pPr>
        <w:pStyle w:val="paragraph"/>
        <w:spacing w:before="0" w:beforeAutospacing="0" w:after="0" w:afterAutospacing="0"/>
        <w:textAlignment w:val="baseline"/>
        <w:rPr>
          <w:rFonts w:ascii="Arial" w:hAnsi="Arial" w:cs="Arial"/>
        </w:rPr>
      </w:pPr>
      <w:r>
        <w:rPr>
          <w:rStyle w:val="normaltextrun"/>
          <w:rFonts w:ascii="Arial" w:hAnsi="Arial" w:cs="Arial"/>
        </w:rPr>
        <w:t>The Local Supported Employment (LSE) Initiative is funded by the Department of Work and Pensions. The LSE is a team of Supported Employment Officers who can support people with learning disabilities and/or autistic spectrum disorders.</w:t>
      </w:r>
      <w:r>
        <w:rPr>
          <w:rStyle w:val="eop"/>
        </w:rPr>
        <w:t> </w:t>
      </w:r>
    </w:p>
    <w:p w14:paraId="177549CE" w14:textId="77777777" w:rsidR="005B7150" w:rsidRDefault="005B7150" w:rsidP="005B7150">
      <w:pPr>
        <w:pStyle w:val="paragraph"/>
        <w:spacing w:before="0" w:beforeAutospacing="0" w:after="0" w:afterAutospacing="0"/>
        <w:textAlignment w:val="baseline"/>
        <w:rPr>
          <w:rFonts w:ascii="Arial" w:hAnsi="Arial" w:cs="Arial"/>
        </w:rPr>
      </w:pPr>
      <w:r>
        <w:rPr>
          <w:rStyle w:val="eop"/>
        </w:rPr>
        <w:t> </w:t>
      </w:r>
    </w:p>
    <w:p w14:paraId="099D2181" w14:textId="77777777" w:rsidR="005B7150" w:rsidRDefault="005B7150" w:rsidP="005B7150">
      <w:pPr>
        <w:pStyle w:val="paragraph"/>
        <w:spacing w:before="0" w:beforeAutospacing="0" w:after="0" w:afterAutospacing="0"/>
        <w:textAlignment w:val="baseline"/>
        <w:rPr>
          <w:rFonts w:ascii="Arial" w:hAnsi="Arial" w:cs="Arial"/>
        </w:rPr>
      </w:pPr>
      <w:r>
        <w:rPr>
          <w:rStyle w:val="normaltextrun"/>
          <w:rFonts w:ascii="Arial" w:hAnsi="Arial" w:cs="Arial"/>
        </w:rPr>
        <w:t xml:space="preserve">The LSE service can help young people: </w:t>
      </w:r>
    </w:p>
    <w:p w14:paraId="6C1B1825" w14:textId="77777777" w:rsidR="005B7150" w:rsidRDefault="005B7150" w:rsidP="00222FC2">
      <w:pPr>
        <w:pStyle w:val="paragraph"/>
        <w:numPr>
          <w:ilvl w:val="0"/>
          <w:numId w:val="32"/>
        </w:numPr>
        <w:spacing w:before="0" w:beforeAutospacing="0" w:after="0" w:afterAutospacing="0"/>
        <w:ind w:left="1080" w:firstLine="0"/>
        <w:textAlignment w:val="baseline"/>
        <w:rPr>
          <w:rFonts w:ascii="Arial" w:hAnsi="Arial" w:cs="Arial"/>
        </w:rPr>
      </w:pPr>
      <w:r>
        <w:rPr>
          <w:rStyle w:val="normaltextrun"/>
          <w:rFonts w:ascii="Arial" w:hAnsi="Arial" w:cs="Arial"/>
        </w:rPr>
        <w:t>Get a job </w:t>
      </w:r>
      <w:r>
        <w:rPr>
          <w:rStyle w:val="eop"/>
        </w:rPr>
        <w:t> </w:t>
      </w:r>
    </w:p>
    <w:p w14:paraId="667A2BD1" w14:textId="77777777" w:rsidR="005B7150" w:rsidRDefault="005B7150" w:rsidP="00222FC2">
      <w:pPr>
        <w:pStyle w:val="paragraph"/>
        <w:numPr>
          <w:ilvl w:val="0"/>
          <w:numId w:val="32"/>
        </w:numPr>
        <w:spacing w:before="0" w:beforeAutospacing="0" w:after="0" w:afterAutospacing="0"/>
        <w:ind w:left="1080" w:firstLine="0"/>
        <w:textAlignment w:val="baseline"/>
        <w:rPr>
          <w:rFonts w:ascii="Arial" w:hAnsi="Arial" w:cs="Arial"/>
        </w:rPr>
      </w:pPr>
      <w:r>
        <w:rPr>
          <w:rStyle w:val="normaltextrun"/>
          <w:rFonts w:ascii="Arial" w:hAnsi="Arial" w:cs="Arial"/>
        </w:rPr>
        <w:t>Develop skills</w:t>
      </w:r>
      <w:r>
        <w:rPr>
          <w:rStyle w:val="eop"/>
        </w:rPr>
        <w:t> </w:t>
      </w:r>
    </w:p>
    <w:p w14:paraId="77EFCBD0" w14:textId="77777777" w:rsidR="005B7150" w:rsidRDefault="005B7150" w:rsidP="00222FC2">
      <w:pPr>
        <w:pStyle w:val="paragraph"/>
        <w:numPr>
          <w:ilvl w:val="0"/>
          <w:numId w:val="32"/>
        </w:numPr>
        <w:spacing w:before="0" w:beforeAutospacing="0" w:after="0" w:afterAutospacing="0"/>
        <w:ind w:left="1080" w:firstLine="0"/>
        <w:textAlignment w:val="baseline"/>
        <w:rPr>
          <w:rFonts w:ascii="Arial" w:hAnsi="Arial" w:cs="Arial"/>
        </w:rPr>
      </w:pPr>
      <w:r>
        <w:rPr>
          <w:rStyle w:val="normaltextrun"/>
          <w:rFonts w:ascii="Arial" w:hAnsi="Arial" w:cs="Arial"/>
        </w:rPr>
        <w:t>Be more independent</w:t>
      </w:r>
      <w:r>
        <w:rPr>
          <w:rStyle w:val="eop"/>
        </w:rPr>
        <w:t> </w:t>
      </w:r>
    </w:p>
    <w:p w14:paraId="456AD110" w14:textId="77777777" w:rsidR="005B7150" w:rsidRDefault="005B7150" w:rsidP="00222FC2">
      <w:pPr>
        <w:pStyle w:val="paragraph"/>
        <w:numPr>
          <w:ilvl w:val="0"/>
          <w:numId w:val="33"/>
        </w:numPr>
        <w:spacing w:before="0" w:beforeAutospacing="0" w:after="0" w:afterAutospacing="0"/>
        <w:ind w:left="1080" w:firstLine="0"/>
        <w:textAlignment w:val="baseline"/>
        <w:rPr>
          <w:rFonts w:ascii="Arial" w:hAnsi="Arial" w:cs="Arial"/>
        </w:rPr>
      </w:pPr>
      <w:r>
        <w:rPr>
          <w:rStyle w:val="normaltextrun"/>
          <w:rFonts w:ascii="Arial" w:hAnsi="Arial" w:cs="Arial"/>
        </w:rPr>
        <w:t>Gain more confidence </w:t>
      </w:r>
      <w:r>
        <w:rPr>
          <w:rStyle w:val="eop"/>
        </w:rPr>
        <w:t> </w:t>
      </w:r>
    </w:p>
    <w:p w14:paraId="2DE33F3C" w14:textId="77777777" w:rsidR="005B7150" w:rsidRDefault="005B7150" w:rsidP="00222FC2">
      <w:pPr>
        <w:pStyle w:val="paragraph"/>
        <w:numPr>
          <w:ilvl w:val="0"/>
          <w:numId w:val="33"/>
        </w:numPr>
        <w:spacing w:before="0" w:beforeAutospacing="0" w:after="0" w:afterAutospacing="0"/>
        <w:ind w:left="1080" w:firstLine="0"/>
        <w:textAlignment w:val="baseline"/>
        <w:rPr>
          <w:rFonts w:ascii="Arial" w:hAnsi="Arial" w:cs="Arial"/>
        </w:rPr>
      </w:pPr>
      <w:r>
        <w:rPr>
          <w:rStyle w:val="normaltextrun"/>
          <w:rFonts w:ascii="Arial" w:hAnsi="Arial" w:cs="Arial"/>
        </w:rPr>
        <w:t>Prepare for your future</w:t>
      </w:r>
      <w:r>
        <w:rPr>
          <w:rStyle w:val="eop"/>
        </w:rPr>
        <w:t> </w:t>
      </w:r>
    </w:p>
    <w:p w14:paraId="01FDB445" w14:textId="77777777" w:rsidR="005B7150" w:rsidRDefault="005B7150" w:rsidP="005B7150">
      <w:pPr>
        <w:pStyle w:val="paragraph"/>
        <w:spacing w:before="0" w:beforeAutospacing="0" w:after="0" w:afterAutospacing="0"/>
        <w:textAlignment w:val="baseline"/>
        <w:rPr>
          <w:rFonts w:ascii="Arial" w:hAnsi="Arial" w:cs="Arial"/>
        </w:rPr>
      </w:pPr>
      <w:r>
        <w:rPr>
          <w:rStyle w:val="eop"/>
        </w:rPr>
        <w:t> </w:t>
      </w:r>
    </w:p>
    <w:p w14:paraId="7CF97BE0" w14:textId="77777777" w:rsidR="005B7150" w:rsidRDefault="005B7150" w:rsidP="005B7150">
      <w:pPr>
        <w:pStyle w:val="paragraph"/>
        <w:spacing w:before="0" w:beforeAutospacing="0" w:after="0" w:afterAutospacing="0"/>
        <w:textAlignment w:val="baseline"/>
        <w:rPr>
          <w:rFonts w:ascii="Arial" w:hAnsi="Arial" w:cs="Arial"/>
        </w:rPr>
      </w:pPr>
      <w:r>
        <w:rPr>
          <w:rStyle w:val="normaltextrun"/>
          <w:rFonts w:ascii="Arial" w:hAnsi="Arial" w:cs="Arial"/>
        </w:rPr>
        <w:t xml:space="preserve">Who can use this service: </w:t>
      </w:r>
    </w:p>
    <w:p w14:paraId="0A124527" w14:textId="77777777" w:rsidR="005B7150" w:rsidRDefault="005B7150" w:rsidP="00222FC2">
      <w:pPr>
        <w:pStyle w:val="paragraph"/>
        <w:numPr>
          <w:ilvl w:val="0"/>
          <w:numId w:val="34"/>
        </w:numPr>
        <w:spacing w:before="0" w:beforeAutospacing="0" w:after="0" w:afterAutospacing="0"/>
        <w:ind w:left="1080" w:firstLine="0"/>
        <w:textAlignment w:val="baseline"/>
        <w:rPr>
          <w:rFonts w:ascii="Arial" w:hAnsi="Arial" w:cs="Arial"/>
        </w:rPr>
      </w:pPr>
      <w:r>
        <w:rPr>
          <w:rStyle w:val="normaltextrun"/>
          <w:rFonts w:ascii="Arial" w:hAnsi="Arial" w:cs="Arial"/>
        </w:rPr>
        <w:t>Adults, aged 18 years or over</w:t>
      </w:r>
      <w:r>
        <w:rPr>
          <w:rStyle w:val="eop"/>
        </w:rPr>
        <w:t> </w:t>
      </w:r>
    </w:p>
    <w:p w14:paraId="79F3AEA0" w14:textId="77777777" w:rsidR="005B7150" w:rsidRDefault="005B7150" w:rsidP="00222FC2">
      <w:pPr>
        <w:pStyle w:val="paragraph"/>
        <w:numPr>
          <w:ilvl w:val="0"/>
          <w:numId w:val="35"/>
        </w:numPr>
        <w:spacing w:before="0" w:beforeAutospacing="0" w:after="0" w:afterAutospacing="0"/>
        <w:ind w:left="1080" w:firstLine="0"/>
        <w:textAlignment w:val="baseline"/>
        <w:rPr>
          <w:rFonts w:ascii="Arial" w:hAnsi="Arial" w:cs="Arial"/>
        </w:rPr>
      </w:pPr>
      <w:r>
        <w:rPr>
          <w:rStyle w:val="normaltextrun"/>
          <w:rFonts w:ascii="Arial" w:hAnsi="Arial" w:cs="Arial"/>
        </w:rPr>
        <w:t>With a learning disability and/ or an autistic spectrum condition</w:t>
      </w:r>
      <w:r>
        <w:rPr>
          <w:rStyle w:val="eop"/>
        </w:rPr>
        <w:t> </w:t>
      </w:r>
    </w:p>
    <w:p w14:paraId="147F1894" w14:textId="77777777" w:rsidR="005B7150" w:rsidRDefault="005B7150" w:rsidP="00222FC2">
      <w:pPr>
        <w:pStyle w:val="paragraph"/>
        <w:numPr>
          <w:ilvl w:val="0"/>
          <w:numId w:val="35"/>
        </w:numPr>
        <w:spacing w:before="0" w:beforeAutospacing="0" w:after="0" w:afterAutospacing="0"/>
        <w:ind w:left="1080" w:firstLine="0"/>
        <w:textAlignment w:val="baseline"/>
        <w:rPr>
          <w:rFonts w:ascii="Arial" w:hAnsi="Arial" w:cs="Arial"/>
        </w:rPr>
      </w:pPr>
      <w:r>
        <w:rPr>
          <w:rStyle w:val="normaltextrun"/>
          <w:rFonts w:ascii="Arial" w:hAnsi="Arial" w:cs="Arial"/>
        </w:rPr>
        <w:t>Living in Tower Hamlets</w:t>
      </w:r>
      <w:r>
        <w:rPr>
          <w:rStyle w:val="eop"/>
        </w:rPr>
        <w:t> </w:t>
      </w:r>
    </w:p>
    <w:p w14:paraId="6ADEA155" w14:textId="77777777" w:rsidR="005B7150" w:rsidRDefault="005B7150" w:rsidP="00222FC2">
      <w:pPr>
        <w:pStyle w:val="paragraph"/>
        <w:numPr>
          <w:ilvl w:val="0"/>
          <w:numId w:val="35"/>
        </w:numPr>
        <w:spacing w:before="0" w:beforeAutospacing="0" w:after="0" w:afterAutospacing="0"/>
        <w:ind w:left="1080" w:firstLine="0"/>
        <w:textAlignment w:val="baseline"/>
        <w:rPr>
          <w:rFonts w:ascii="Arial" w:hAnsi="Arial" w:cs="Arial"/>
        </w:rPr>
      </w:pPr>
      <w:r>
        <w:rPr>
          <w:rStyle w:val="normaltextrun"/>
          <w:rFonts w:ascii="Arial" w:hAnsi="Arial" w:cs="Arial"/>
        </w:rPr>
        <w:t>Would like to work</w:t>
      </w:r>
      <w:r>
        <w:rPr>
          <w:rStyle w:val="eop"/>
        </w:rPr>
        <w:t> </w:t>
      </w:r>
    </w:p>
    <w:p w14:paraId="79E0233A" w14:textId="77777777" w:rsidR="005B7150" w:rsidRDefault="005B7150" w:rsidP="005B7150">
      <w:pPr>
        <w:rPr>
          <w:b/>
          <w:bCs/>
        </w:rPr>
      </w:pPr>
    </w:p>
    <w:p w14:paraId="05BA3D2B" w14:textId="6BCBE271" w:rsidR="005B7150" w:rsidRPr="006D41DB" w:rsidRDefault="005B7150" w:rsidP="00C37782">
      <w:pPr>
        <w:rPr>
          <w:b/>
          <w:bCs/>
        </w:rPr>
      </w:pPr>
      <w:r>
        <w:rPr>
          <w:rStyle w:val="normaltextrun"/>
          <w:color w:val="000000"/>
          <w:shd w:val="clear" w:color="auto" w:fill="FFFFFF"/>
        </w:rPr>
        <w:t xml:space="preserve">If you want to apply for this service, please contact </w:t>
      </w:r>
      <w:hyperlink r:id="rId34" w:tgtFrame="_blank" w:history="1">
        <w:r>
          <w:rPr>
            <w:rStyle w:val="normaltextrun"/>
            <w:color w:val="0563C1"/>
            <w:u w:val="single"/>
            <w:shd w:val="clear" w:color="auto" w:fill="FFFFFF"/>
          </w:rPr>
          <w:t>LSE@towerhamlets.gov.uk</w:t>
        </w:r>
      </w:hyperlink>
      <w:r>
        <w:rPr>
          <w:rStyle w:val="normaltextrun"/>
          <w:color w:val="0563C1"/>
          <w:u w:val="single"/>
          <w:shd w:val="clear" w:color="auto" w:fill="FFFFFF"/>
        </w:rPr>
        <w:t xml:space="preserve"> or call 0207 364 7094</w:t>
      </w:r>
    </w:p>
    <w:p w14:paraId="7E96B462" w14:textId="77777777" w:rsidR="00151420" w:rsidRDefault="00151420" w:rsidP="00151420">
      <w:pPr>
        <w:pStyle w:val="Heading2"/>
      </w:pPr>
      <w:bookmarkStart w:id="38" w:name="_Toc35875785"/>
      <w:r>
        <w:lastRenderedPageBreak/>
        <w:t>Local authority support in other circumstances</w:t>
      </w:r>
      <w:bookmarkEnd w:id="38"/>
    </w:p>
    <w:p w14:paraId="76930E2E" w14:textId="77777777" w:rsidR="00151420" w:rsidRDefault="00151420" w:rsidP="00151420">
      <w:pPr>
        <w:pStyle w:val="Default"/>
        <w:rPr>
          <w:sz w:val="23"/>
          <w:szCs w:val="23"/>
        </w:rPr>
      </w:pPr>
    </w:p>
    <w:p w14:paraId="02940136" w14:textId="77777777" w:rsidR="00151420" w:rsidRPr="00B7771F" w:rsidRDefault="00151420" w:rsidP="00151420">
      <w:pPr>
        <w:autoSpaceDE w:val="0"/>
        <w:autoSpaceDN w:val="0"/>
        <w:adjustRightInd w:val="0"/>
        <w:jc w:val="both"/>
        <w:rPr>
          <w:color w:val="000000"/>
        </w:rPr>
      </w:pPr>
      <w:r w:rsidRPr="00B7771F">
        <w:rPr>
          <w:b/>
          <w:bCs/>
          <w:color w:val="000000"/>
        </w:rPr>
        <w:t xml:space="preserve">Support for students who need to attend a course that is outside Tower Hamlets </w:t>
      </w:r>
    </w:p>
    <w:p w14:paraId="02FF29E5" w14:textId="77777777" w:rsidR="00151420" w:rsidRDefault="00151420" w:rsidP="00151420">
      <w:pPr>
        <w:pStyle w:val="Default"/>
      </w:pPr>
    </w:p>
    <w:p w14:paraId="11F6EF4B" w14:textId="77777777" w:rsidR="00151420" w:rsidRDefault="00151420" w:rsidP="00151420">
      <w:pPr>
        <w:pStyle w:val="Default"/>
      </w:pPr>
      <w:r>
        <w:t>Students who are attending a provision outside of the borough may still be eligible for support from the council</w:t>
      </w:r>
      <w:r w:rsidRPr="00C72974">
        <w:t xml:space="preserve"> but must </w:t>
      </w:r>
      <w:r>
        <w:t xml:space="preserve">be able to show that they meet the eligibility criteria. </w:t>
      </w:r>
    </w:p>
    <w:p w14:paraId="4946C417" w14:textId="77777777" w:rsidR="00151420" w:rsidRDefault="00151420" w:rsidP="00151420">
      <w:pPr>
        <w:pStyle w:val="Default"/>
      </w:pPr>
    </w:p>
    <w:p w14:paraId="3ADD933F" w14:textId="77777777" w:rsidR="00151420" w:rsidRDefault="00151420" w:rsidP="00151420">
      <w:pPr>
        <w:autoSpaceDE w:val="0"/>
        <w:autoSpaceDN w:val="0"/>
        <w:adjustRightInd w:val="0"/>
        <w:jc w:val="both"/>
        <w:rPr>
          <w:color w:val="000000"/>
        </w:rPr>
      </w:pPr>
      <w:r w:rsidRPr="001C6C7A">
        <w:rPr>
          <w:color w:val="000000"/>
        </w:rPr>
        <w:t>Students in school sixth forms</w:t>
      </w:r>
      <w:r>
        <w:rPr>
          <w:color w:val="000000"/>
        </w:rPr>
        <w:t xml:space="preserve"> or college</w:t>
      </w:r>
      <w:r w:rsidRPr="001C6C7A">
        <w:rPr>
          <w:color w:val="000000"/>
        </w:rPr>
        <w:t xml:space="preserve"> can apply for discretionary </w:t>
      </w:r>
      <w:r>
        <w:rPr>
          <w:color w:val="000000"/>
        </w:rPr>
        <w:t>l</w:t>
      </w:r>
      <w:r w:rsidRPr="001C6C7A">
        <w:rPr>
          <w:color w:val="000000"/>
        </w:rPr>
        <w:t xml:space="preserve">earner </w:t>
      </w:r>
      <w:r w:rsidR="00AF1289">
        <w:rPr>
          <w:color w:val="000000"/>
        </w:rPr>
        <w:t>s</w:t>
      </w:r>
      <w:r w:rsidR="00AF1289" w:rsidRPr="001C6C7A">
        <w:rPr>
          <w:color w:val="000000"/>
        </w:rPr>
        <w:t>upport</w:t>
      </w:r>
      <w:r w:rsidRPr="001C6C7A">
        <w:rPr>
          <w:color w:val="000000"/>
        </w:rPr>
        <w:t xml:space="preserve"> regardless of whether they are studying in </w:t>
      </w:r>
      <w:r>
        <w:rPr>
          <w:color w:val="000000"/>
        </w:rPr>
        <w:t>the borough</w:t>
      </w:r>
      <w:r w:rsidRPr="001C6C7A">
        <w:rPr>
          <w:color w:val="000000"/>
        </w:rPr>
        <w:t xml:space="preserve"> or in another local authority area. </w:t>
      </w:r>
    </w:p>
    <w:p w14:paraId="6166A6EF" w14:textId="77777777" w:rsidR="00151420" w:rsidRPr="001C6C7A" w:rsidRDefault="00151420" w:rsidP="00151420">
      <w:pPr>
        <w:autoSpaceDE w:val="0"/>
        <w:autoSpaceDN w:val="0"/>
        <w:adjustRightInd w:val="0"/>
        <w:jc w:val="both"/>
        <w:rPr>
          <w:color w:val="000000"/>
        </w:rPr>
      </w:pPr>
    </w:p>
    <w:p w14:paraId="3A1F10DE" w14:textId="77777777" w:rsidR="00151420" w:rsidRDefault="00151420" w:rsidP="00151420">
      <w:pPr>
        <w:autoSpaceDE w:val="0"/>
        <w:autoSpaceDN w:val="0"/>
        <w:adjustRightInd w:val="0"/>
        <w:jc w:val="both"/>
        <w:rPr>
          <w:b/>
          <w:bCs/>
          <w:color w:val="000000"/>
        </w:rPr>
      </w:pPr>
    </w:p>
    <w:p w14:paraId="54D6D9A8" w14:textId="77777777" w:rsidR="00151420" w:rsidRDefault="00151420" w:rsidP="00151420">
      <w:pPr>
        <w:autoSpaceDE w:val="0"/>
        <w:autoSpaceDN w:val="0"/>
        <w:adjustRightInd w:val="0"/>
        <w:jc w:val="both"/>
        <w:rPr>
          <w:b/>
          <w:bCs/>
          <w:color w:val="000000"/>
        </w:rPr>
      </w:pPr>
      <w:r w:rsidRPr="00A40973">
        <w:rPr>
          <w:b/>
          <w:bCs/>
          <w:color w:val="000000"/>
        </w:rPr>
        <w:t xml:space="preserve">The Residential Support Scheme (RSS) </w:t>
      </w:r>
    </w:p>
    <w:p w14:paraId="5168E709" w14:textId="77777777" w:rsidR="00151420" w:rsidRPr="00A40973" w:rsidRDefault="00151420" w:rsidP="00151420">
      <w:pPr>
        <w:autoSpaceDE w:val="0"/>
        <w:autoSpaceDN w:val="0"/>
        <w:adjustRightInd w:val="0"/>
        <w:jc w:val="both"/>
        <w:rPr>
          <w:color w:val="000000"/>
        </w:rPr>
      </w:pPr>
    </w:p>
    <w:p w14:paraId="4074186A" w14:textId="77777777" w:rsidR="00151420" w:rsidRDefault="00151420" w:rsidP="00151420">
      <w:pPr>
        <w:autoSpaceDE w:val="0"/>
        <w:autoSpaceDN w:val="0"/>
        <w:adjustRightInd w:val="0"/>
        <w:jc w:val="both"/>
        <w:rPr>
          <w:lang w:val="en"/>
        </w:rPr>
      </w:pPr>
      <w:r w:rsidRPr="00A40973">
        <w:rPr>
          <w:lang w:val="en"/>
        </w:rPr>
        <w:t xml:space="preserve">Students may be able to get help with the cost of accommodation from the </w:t>
      </w:r>
      <w:r>
        <w:rPr>
          <w:lang w:val="en"/>
        </w:rPr>
        <w:t>r</w:t>
      </w:r>
      <w:r w:rsidRPr="00A40973">
        <w:rPr>
          <w:lang w:val="en"/>
        </w:rPr>
        <w:t xml:space="preserve">esidential </w:t>
      </w:r>
      <w:r>
        <w:rPr>
          <w:lang w:val="en"/>
        </w:rPr>
        <w:t>s</w:t>
      </w:r>
      <w:r w:rsidRPr="00A40973">
        <w:rPr>
          <w:lang w:val="en"/>
        </w:rPr>
        <w:t xml:space="preserve">upport </w:t>
      </w:r>
      <w:r>
        <w:rPr>
          <w:lang w:val="en"/>
        </w:rPr>
        <w:t>s</w:t>
      </w:r>
      <w:r w:rsidRPr="00A40973">
        <w:rPr>
          <w:lang w:val="en"/>
        </w:rPr>
        <w:t>cheme (RSS) of up to £3,458 (up to £4,079 in the London area).</w:t>
      </w:r>
    </w:p>
    <w:p w14:paraId="367CB297" w14:textId="16071EBC" w:rsidR="00C85A53" w:rsidRPr="00A40973" w:rsidRDefault="00C85A53" w:rsidP="00151420">
      <w:pPr>
        <w:autoSpaceDE w:val="0"/>
        <w:autoSpaceDN w:val="0"/>
        <w:adjustRightInd w:val="0"/>
        <w:jc w:val="both"/>
        <w:rPr>
          <w:lang w:val="en"/>
        </w:rPr>
      </w:pPr>
      <w:r>
        <w:rPr>
          <w:lang w:val="en"/>
        </w:rPr>
        <w:t>The information below is based on criteria for the 2025-26 scheme.</w:t>
      </w:r>
    </w:p>
    <w:p w14:paraId="40D973AC" w14:textId="77777777" w:rsidR="00151420" w:rsidRPr="00C72974" w:rsidRDefault="00151420" w:rsidP="00151420">
      <w:pPr>
        <w:pStyle w:val="ListParagraph"/>
        <w:autoSpaceDE w:val="0"/>
        <w:autoSpaceDN w:val="0"/>
        <w:adjustRightInd w:val="0"/>
        <w:jc w:val="both"/>
        <w:rPr>
          <w:lang w:val="en"/>
        </w:rPr>
      </w:pPr>
    </w:p>
    <w:p w14:paraId="71376D2A" w14:textId="77777777" w:rsidR="00151420" w:rsidRPr="00A40973" w:rsidRDefault="00151420" w:rsidP="00151420">
      <w:pPr>
        <w:autoSpaceDE w:val="0"/>
        <w:autoSpaceDN w:val="0"/>
        <w:adjustRightInd w:val="0"/>
        <w:jc w:val="both"/>
        <w:rPr>
          <w:lang w:val="en"/>
        </w:rPr>
      </w:pPr>
      <w:r w:rsidRPr="00A40973">
        <w:rPr>
          <w:lang w:val="en"/>
        </w:rPr>
        <w:t>Eligible students must be:</w:t>
      </w:r>
    </w:p>
    <w:p w14:paraId="7663E2BC" w14:textId="6EB4DEBB" w:rsidR="00151420" w:rsidRPr="00A40973" w:rsidRDefault="00CD6B3F" w:rsidP="00222FC2">
      <w:pPr>
        <w:pStyle w:val="ListParagraph"/>
        <w:numPr>
          <w:ilvl w:val="0"/>
          <w:numId w:val="18"/>
        </w:numPr>
        <w:autoSpaceDE w:val="0"/>
        <w:autoSpaceDN w:val="0"/>
        <w:adjustRightInd w:val="0"/>
        <w:jc w:val="both"/>
      </w:pPr>
      <w:r>
        <w:rPr>
          <w:lang w:val="en"/>
        </w:rPr>
        <w:t>Aged</w:t>
      </w:r>
      <w:r w:rsidR="00151420" w:rsidRPr="006E3A28">
        <w:rPr>
          <w:lang w:val="en"/>
        </w:rPr>
        <w:t xml:space="preserve"> at least 16 and under 19 on 31 August </w:t>
      </w:r>
      <w:r w:rsidR="00996911">
        <w:rPr>
          <w:lang w:val="en"/>
        </w:rPr>
        <w:t>20</w:t>
      </w:r>
      <w:r w:rsidR="0038562A">
        <w:rPr>
          <w:lang w:val="en"/>
        </w:rPr>
        <w:t>2</w:t>
      </w:r>
      <w:r w:rsidR="00FB6F71">
        <w:rPr>
          <w:lang w:val="en"/>
        </w:rPr>
        <w:t>5</w:t>
      </w:r>
      <w:r w:rsidR="0038562A">
        <w:rPr>
          <w:lang w:val="en"/>
        </w:rPr>
        <w:t>.</w:t>
      </w:r>
    </w:p>
    <w:p w14:paraId="70FE3783" w14:textId="77777777" w:rsidR="00151420" w:rsidRPr="00A40973" w:rsidRDefault="00151420" w:rsidP="00222FC2">
      <w:pPr>
        <w:pStyle w:val="ListParagraph"/>
        <w:numPr>
          <w:ilvl w:val="0"/>
          <w:numId w:val="15"/>
        </w:numPr>
        <w:autoSpaceDE w:val="0"/>
        <w:autoSpaceDN w:val="0"/>
        <w:adjustRightInd w:val="0"/>
        <w:jc w:val="both"/>
      </w:pPr>
      <w:r>
        <w:rPr>
          <w:lang w:val="en"/>
        </w:rPr>
        <w:t>M</w:t>
      </w:r>
      <w:r w:rsidRPr="00A40973">
        <w:rPr>
          <w:lang w:val="en"/>
        </w:rPr>
        <w:t>eet the residency requirements (your college will check this</w:t>
      </w:r>
      <w:r>
        <w:rPr>
          <w:lang w:val="en"/>
        </w:rPr>
        <w:t>),</w:t>
      </w:r>
    </w:p>
    <w:p w14:paraId="63A4881C" w14:textId="77777777" w:rsidR="00151420" w:rsidRPr="00A40973" w:rsidRDefault="00151420" w:rsidP="00222FC2">
      <w:pPr>
        <w:pStyle w:val="ListParagraph"/>
        <w:numPr>
          <w:ilvl w:val="0"/>
          <w:numId w:val="15"/>
        </w:numPr>
        <w:autoSpaceDE w:val="0"/>
        <w:autoSpaceDN w:val="0"/>
        <w:adjustRightInd w:val="0"/>
        <w:jc w:val="both"/>
      </w:pPr>
      <w:r w:rsidRPr="51B61B4E">
        <w:rPr>
          <w:lang w:val="en-US"/>
        </w:rPr>
        <w:t>Not be on housing benefit.</w:t>
      </w:r>
    </w:p>
    <w:p w14:paraId="3A068D30" w14:textId="77777777" w:rsidR="00151420" w:rsidRPr="00A40973" w:rsidRDefault="00151420" w:rsidP="00222FC2">
      <w:pPr>
        <w:pStyle w:val="ListParagraph"/>
        <w:numPr>
          <w:ilvl w:val="0"/>
          <w:numId w:val="15"/>
        </w:numPr>
        <w:autoSpaceDE w:val="0"/>
        <w:autoSpaceDN w:val="0"/>
        <w:adjustRightInd w:val="0"/>
        <w:jc w:val="both"/>
      </w:pPr>
      <w:r>
        <w:rPr>
          <w:lang w:val="en"/>
        </w:rPr>
        <w:t>H</w:t>
      </w:r>
      <w:r w:rsidRPr="00A40973">
        <w:rPr>
          <w:lang w:val="en"/>
        </w:rPr>
        <w:t>ave a household income of less than £30,993</w:t>
      </w:r>
      <w:r>
        <w:rPr>
          <w:lang w:val="en"/>
        </w:rPr>
        <w:t>.</w:t>
      </w:r>
    </w:p>
    <w:p w14:paraId="28633D4F" w14:textId="77777777" w:rsidR="00151420" w:rsidRPr="00A40973" w:rsidRDefault="00151420" w:rsidP="00222FC2">
      <w:pPr>
        <w:pStyle w:val="ListParagraph"/>
        <w:numPr>
          <w:ilvl w:val="0"/>
          <w:numId w:val="15"/>
        </w:numPr>
        <w:autoSpaceDE w:val="0"/>
        <w:autoSpaceDN w:val="0"/>
        <w:adjustRightInd w:val="0"/>
        <w:jc w:val="both"/>
      </w:pPr>
      <w:r w:rsidRPr="51B61B4E">
        <w:rPr>
          <w:lang w:val="en-US"/>
        </w:rPr>
        <w:t>Be studying your first level 2 or level 3 qualification (for example two or more A levels, a diploma or a national vocational qualification).</w:t>
      </w:r>
    </w:p>
    <w:p w14:paraId="0233D57F" w14:textId="77777777" w:rsidR="00151420" w:rsidRPr="00C72974" w:rsidRDefault="00151420" w:rsidP="00151420">
      <w:pPr>
        <w:pStyle w:val="ListParagraph"/>
        <w:autoSpaceDE w:val="0"/>
        <w:autoSpaceDN w:val="0"/>
        <w:adjustRightInd w:val="0"/>
        <w:jc w:val="both"/>
        <w:rPr>
          <w:color w:val="000000"/>
        </w:rPr>
      </w:pPr>
    </w:p>
    <w:p w14:paraId="19921BCA" w14:textId="77777777" w:rsidR="00151420" w:rsidRPr="00C72974" w:rsidRDefault="00151420" w:rsidP="00151420">
      <w:pPr>
        <w:pStyle w:val="NormalWeb"/>
        <w:rPr>
          <w:rFonts w:cs="Arial"/>
        </w:rPr>
      </w:pPr>
      <w:r w:rsidRPr="51B61B4E">
        <w:rPr>
          <w:rFonts w:cs="Arial"/>
        </w:rPr>
        <w:t>You may be eligible if you’re 19 and either:</w:t>
      </w:r>
    </w:p>
    <w:p w14:paraId="1540E623" w14:textId="77777777" w:rsidR="00151420" w:rsidRPr="00A40973" w:rsidRDefault="00151420" w:rsidP="00222FC2">
      <w:pPr>
        <w:numPr>
          <w:ilvl w:val="0"/>
          <w:numId w:val="16"/>
        </w:numPr>
        <w:spacing w:before="100" w:beforeAutospacing="1" w:after="100" w:afterAutospacing="1"/>
        <w:rPr>
          <w:lang w:val="en-US"/>
        </w:rPr>
      </w:pPr>
      <w:r w:rsidRPr="51B61B4E">
        <w:rPr>
          <w:lang w:val="en-US"/>
        </w:rPr>
        <w:t>Continuing a course you started aged 16 to 18.</w:t>
      </w:r>
    </w:p>
    <w:p w14:paraId="75C97759" w14:textId="77777777" w:rsidR="00151420" w:rsidRPr="00A40973" w:rsidRDefault="00151420" w:rsidP="00222FC2">
      <w:pPr>
        <w:numPr>
          <w:ilvl w:val="0"/>
          <w:numId w:val="16"/>
        </w:numPr>
        <w:spacing w:before="100" w:beforeAutospacing="1" w:after="100" w:afterAutospacing="1"/>
        <w:rPr>
          <w:lang w:val="en-US"/>
        </w:rPr>
      </w:pPr>
      <w:r w:rsidRPr="51B61B4E">
        <w:rPr>
          <w:lang w:val="en-US"/>
        </w:rPr>
        <w:t xml:space="preserve">Have an education, health and care plan (EHCP). </w:t>
      </w:r>
    </w:p>
    <w:p w14:paraId="4CF478BC" w14:textId="77777777" w:rsidR="00151420" w:rsidRPr="00C72974" w:rsidRDefault="00151420" w:rsidP="00151420">
      <w:pPr>
        <w:pStyle w:val="NormalWeb"/>
        <w:rPr>
          <w:rFonts w:cs="Arial"/>
          <w:lang w:val="en"/>
        </w:rPr>
      </w:pPr>
      <w:r w:rsidRPr="00C72974">
        <w:rPr>
          <w:rFonts w:cs="Arial"/>
          <w:lang w:val="en"/>
        </w:rPr>
        <w:t>Your course must:</w:t>
      </w:r>
    </w:p>
    <w:p w14:paraId="59C8913F" w14:textId="77777777" w:rsidR="00151420" w:rsidRPr="00C72974" w:rsidRDefault="00151420" w:rsidP="00222FC2">
      <w:pPr>
        <w:numPr>
          <w:ilvl w:val="0"/>
          <w:numId w:val="17"/>
        </w:numPr>
        <w:spacing w:before="100" w:beforeAutospacing="1" w:after="100" w:afterAutospacing="1"/>
        <w:rPr>
          <w:lang w:val="en-US"/>
        </w:rPr>
      </w:pPr>
      <w:r w:rsidRPr="51B61B4E">
        <w:rPr>
          <w:lang w:val="en-US"/>
        </w:rPr>
        <w:t>Not be at a specialist residential centre (your college can confirm this).</w:t>
      </w:r>
    </w:p>
    <w:p w14:paraId="7E790CA1" w14:textId="77777777" w:rsidR="00151420" w:rsidRPr="00C72974" w:rsidRDefault="00151420" w:rsidP="00222FC2">
      <w:pPr>
        <w:numPr>
          <w:ilvl w:val="0"/>
          <w:numId w:val="17"/>
        </w:numPr>
        <w:spacing w:before="100" w:beforeAutospacing="1" w:after="100" w:afterAutospacing="1"/>
        <w:rPr>
          <w:lang w:val="en"/>
        </w:rPr>
      </w:pPr>
      <w:r>
        <w:rPr>
          <w:lang w:val="en"/>
        </w:rPr>
        <w:t>B</w:t>
      </w:r>
      <w:r w:rsidRPr="00C72974">
        <w:rPr>
          <w:lang w:val="en"/>
        </w:rPr>
        <w:t>e full-time at a college in England</w:t>
      </w:r>
      <w:r>
        <w:rPr>
          <w:lang w:val="en"/>
        </w:rPr>
        <w:t>.</w:t>
      </w:r>
    </w:p>
    <w:p w14:paraId="04E6682A" w14:textId="77777777" w:rsidR="00151420" w:rsidRPr="00C72974" w:rsidRDefault="00151420" w:rsidP="00222FC2">
      <w:pPr>
        <w:numPr>
          <w:ilvl w:val="0"/>
          <w:numId w:val="17"/>
        </w:numPr>
        <w:spacing w:before="100" w:beforeAutospacing="1" w:after="100" w:afterAutospacing="1"/>
        <w:rPr>
          <w:lang w:val="en"/>
        </w:rPr>
      </w:pPr>
      <w:r>
        <w:rPr>
          <w:lang w:val="en"/>
        </w:rPr>
        <w:t>B</w:t>
      </w:r>
      <w:r w:rsidRPr="00C72974">
        <w:rPr>
          <w:lang w:val="en"/>
        </w:rPr>
        <w:t>e ‘16 to 19 funded’ (your college can confirm this)</w:t>
      </w:r>
      <w:r>
        <w:rPr>
          <w:lang w:val="en"/>
        </w:rPr>
        <w:t>.</w:t>
      </w:r>
    </w:p>
    <w:p w14:paraId="1636C77C" w14:textId="77777777" w:rsidR="00151420" w:rsidRPr="00C72974" w:rsidRDefault="00151420" w:rsidP="00151420">
      <w:pPr>
        <w:pStyle w:val="NormalWeb"/>
        <w:rPr>
          <w:rFonts w:cs="Arial"/>
        </w:rPr>
      </w:pPr>
      <w:r w:rsidRPr="51B61B4E">
        <w:rPr>
          <w:rFonts w:cs="Arial"/>
        </w:rPr>
        <w:t>Your course must also be more than either 15 miles or a two-hour round trip from your home and not available any closer than that.</w:t>
      </w:r>
    </w:p>
    <w:p w14:paraId="4E8FAAAD" w14:textId="77777777" w:rsidR="00151420" w:rsidRPr="00C72974" w:rsidRDefault="00151420" w:rsidP="00151420">
      <w:pPr>
        <w:pStyle w:val="Default"/>
        <w:rPr>
          <w:lang w:val="en"/>
        </w:rPr>
      </w:pPr>
    </w:p>
    <w:p w14:paraId="78938563" w14:textId="67D92298" w:rsidR="00A74354" w:rsidRPr="006875CF" w:rsidRDefault="006875CF" w:rsidP="00151420">
      <w:pPr>
        <w:rPr>
          <w:color w:val="000000"/>
        </w:rPr>
      </w:pPr>
      <w:r>
        <w:rPr>
          <w:color w:val="000000"/>
        </w:rPr>
        <w:t>You can c</w:t>
      </w:r>
      <w:r w:rsidRPr="006875CF">
        <w:rPr>
          <w:color w:val="0B0C0C"/>
          <w:shd w:val="clear" w:color="auto" w:fill="FFFFFF"/>
        </w:rPr>
        <w:t>ontact the student support officer at your college for an application form and help with applying</w:t>
      </w:r>
      <w:r w:rsidR="004D17E9">
        <w:rPr>
          <w:color w:val="0B0C0C"/>
          <w:shd w:val="clear" w:color="auto" w:fill="FFFFFF"/>
        </w:rPr>
        <w:t xml:space="preserve"> or </w:t>
      </w:r>
      <w:r w:rsidR="004D17E9">
        <w:rPr>
          <w:color w:val="000000"/>
        </w:rPr>
        <w:t>c</w:t>
      </w:r>
      <w:r w:rsidR="00151420" w:rsidRPr="00C72974">
        <w:rPr>
          <w:color w:val="000000"/>
        </w:rPr>
        <w:t xml:space="preserve">ontact the </w:t>
      </w:r>
      <w:r w:rsidR="00151420">
        <w:rPr>
          <w:color w:val="000000"/>
        </w:rPr>
        <w:t>s</w:t>
      </w:r>
      <w:r w:rsidR="00151420" w:rsidRPr="00C72974">
        <w:rPr>
          <w:color w:val="000000"/>
        </w:rPr>
        <w:t xml:space="preserve">tudent </w:t>
      </w:r>
      <w:r w:rsidR="00151420">
        <w:rPr>
          <w:color w:val="000000"/>
        </w:rPr>
        <w:t>b</w:t>
      </w:r>
      <w:r w:rsidR="00151420" w:rsidRPr="00C72974">
        <w:rPr>
          <w:color w:val="000000"/>
        </w:rPr>
        <w:t xml:space="preserve">ursary </w:t>
      </w:r>
      <w:r w:rsidR="00151420">
        <w:rPr>
          <w:color w:val="000000"/>
        </w:rPr>
        <w:t>s</w:t>
      </w:r>
      <w:r w:rsidR="00151420" w:rsidRPr="00C72974">
        <w:rPr>
          <w:color w:val="000000"/>
        </w:rPr>
        <w:t xml:space="preserve">upport </w:t>
      </w:r>
      <w:r w:rsidR="00151420">
        <w:rPr>
          <w:color w:val="000000"/>
        </w:rPr>
        <w:t>s</w:t>
      </w:r>
      <w:r w:rsidR="00151420" w:rsidRPr="00C72974">
        <w:rPr>
          <w:color w:val="000000"/>
        </w:rPr>
        <w:t xml:space="preserve">ervice on </w:t>
      </w:r>
      <w:r w:rsidR="00151420" w:rsidRPr="00151420">
        <w:rPr>
          <w:b/>
          <w:bCs/>
          <w:color w:val="000000"/>
        </w:rPr>
        <w:t>0800 121 8989</w:t>
      </w:r>
      <w:r w:rsidR="00151420" w:rsidRPr="00C72974">
        <w:rPr>
          <w:color w:val="000000"/>
        </w:rPr>
        <w:t xml:space="preserve"> or email </w:t>
      </w:r>
      <w:r w:rsidR="00151420" w:rsidRPr="00151420">
        <w:rPr>
          <w:b/>
          <w:bCs/>
          <w:lang w:val="en"/>
        </w:rPr>
        <w:t>c2l@studentbursarysupport.co.uk</w:t>
      </w:r>
      <w:r w:rsidR="00151420" w:rsidRPr="00A40973">
        <w:rPr>
          <w:lang w:val="en"/>
        </w:rPr>
        <w:t xml:space="preserve"> </w:t>
      </w:r>
      <w:r w:rsidR="00151420" w:rsidRPr="00A40973">
        <w:t xml:space="preserve">for </w:t>
      </w:r>
      <w:r w:rsidR="00151420" w:rsidRPr="00C72974">
        <w:rPr>
          <w:color w:val="000000"/>
        </w:rPr>
        <w:t>more information on this scheme.</w:t>
      </w:r>
      <w:r>
        <w:rPr>
          <w:color w:val="000000"/>
        </w:rPr>
        <w:t xml:space="preserve">  </w:t>
      </w:r>
    </w:p>
    <w:p w14:paraId="0CE9FAD2" w14:textId="77777777" w:rsidR="006B0549" w:rsidRDefault="006B0549">
      <w:pPr>
        <w:spacing w:after="160" w:line="259" w:lineRule="auto"/>
        <w:rPr>
          <w:color w:val="000000"/>
        </w:rPr>
      </w:pPr>
    </w:p>
    <w:p w14:paraId="4E711F4D" w14:textId="0EC54AA5" w:rsidR="00A74354" w:rsidRPr="006875CF" w:rsidRDefault="006B0549">
      <w:pPr>
        <w:spacing w:after="160" w:line="259" w:lineRule="auto"/>
        <w:rPr>
          <w:color w:val="000000"/>
        </w:rPr>
      </w:pPr>
      <w:r>
        <w:rPr>
          <w:color w:val="000000"/>
        </w:rPr>
        <w:t xml:space="preserve">Please visit </w:t>
      </w:r>
      <w:hyperlink r:id="rId35" w:history="1">
        <w:r w:rsidR="00D30171" w:rsidRPr="0009504E">
          <w:rPr>
            <w:rStyle w:val="Hyperlink"/>
          </w:rPr>
          <w:t>www.gov.uk/residential-support-scheme/residential-support-scheme</w:t>
        </w:r>
      </w:hyperlink>
      <w:r w:rsidR="00D30171">
        <w:rPr>
          <w:color w:val="000000"/>
        </w:rPr>
        <w:t xml:space="preserve"> for </w:t>
      </w:r>
      <w:r w:rsidR="004F466B">
        <w:rPr>
          <w:color w:val="000000"/>
        </w:rPr>
        <w:t>up to date information for 2026-27.</w:t>
      </w:r>
      <w:r w:rsidR="00A74354" w:rsidRPr="006875CF">
        <w:rPr>
          <w:color w:val="000000"/>
        </w:rPr>
        <w:br w:type="page"/>
      </w:r>
    </w:p>
    <w:p w14:paraId="64CA9C05" w14:textId="77777777" w:rsidR="0082238B" w:rsidRDefault="00A74354" w:rsidP="00A74354">
      <w:pPr>
        <w:pStyle w:val="Heading1"/>
      </w:pPr>
      <w:bookmarkStart w:id="39" w:name="_Toc35875786"/>
      <w:r>
        <w:lastRenderedPageBreak/>
        <w:t>Useful contacts</w:t>
      </w:r>
      <w:bookmarkEnd w:id="39"/>
    </w:p>
    <w:p w14:paraId="4BD05DDB" w14:textId="77777777" w:rsidR="00A74354" w:rsidRDefault="00A74354" w:rsidP="00A74354"/>
    <w:p w14:paraId="7DCB93E1" w14:textId="77777777" w:rsidR="002A47EC" w:rsidRDefault="002A47EC" w:rsidP="00A74354">
      <w:pPr>
        <w:autoSpaceDE w:val="0"/>
        <w:autoSpaceDN w:val="0"/>
        <w:adjustRightInd w:val="0"/>
        <w:jc w:val="both"/>
        <w:rPr>
          <w:b/>
          <w:bCs/>
          <w:color w:val="000000"/>
        </w:rPr>
      </w:pPr>
    </w:p>
    <w:p w14:paraId="13AD85EF" w14:textId="77777777" w:rsidR="00A74354" w:rsidRPr="00EB14BF" w:rsidRDefault="00AF1289" w:rsidP="00A74354">
      <w:pPr>
        <w:autoSpaceDE w:val="0"/>
        <w:autoSpaceDN w:val="0"/>
        <w:adjustRightInd w:val="0"/>
        <w:jc w:val="both"/>
        <w:rPr>
          <w:color w:val="000000"/>
        </w:rPr>
      </w:pPr>
      <w:r>
        <w:rPr>
          <w:b/>
          <w:bCs/>
          <w:color w:val="000000"/>
        </w:rPr>
        <w:t>Tower Hamlets</w:t>
      </w:r>
      <w:r w:rsidR="00A74354" w:rsidRPr="00EB14BF">
        <w:rPr>
          <w:b/>
          <w:bCs/>
          <w:color w:val="000000"/>
        </w:rPr>
        <w:t xml:space="preserve"> </w:t>
      </w:r>
      <w:r>
        <w:rPr>
          <w:b/>
          <w:bCs/>
          <w:color w:val="000000"/>
        </w:rPr>
        <w:t>SEND</w:t>
      </w:r>
      <w:r w:rsidRPr="00EB14BF">
        <w:rPr>
          <w:b/>
          <w:bCs/>
          <w:color w:val="000000"/>
        </w:rPr>
        <w:t xml:space="preserve"> Transport</w:t>
      </w:r>
      <w:r w:rsidR="000808FC">
        <w:rPr>
          <w:b/>
          <w:bCs/>
          <w:color w:val="000000"/>
        </w:rPr>
        <w:t xml:space="preserve">  </w:t>
      </w:r>
    </w:p>
    <w:p w14:paraId="02F7E078" w14:textId="77777777" w:rsidR="00A33FF7" w:rsidRDefault="00A33FF7" w:rsidP="00A74354">
      <w:pPr>
        <w:autoSpaceDE w:val="0"/>
        <w:autoSpaceDN w:val="0"/>
        <w:adjustRightInd w:val="0"/>
        <w:jc w:val="both"/>
      </w:pPr>
    </w:p>
    <w:p w14:paraId="7753810A" w14:textId="30A002E1" w:rsidR="00A33FF7" w:rsidRDefault="00A74354" w:rsidP="00F56200">
      <w:pPr>
        <w:autoSpaceDE w:val="0"/>
        <w:autoSpaceDN w:val="0"/>
        <w:adjustRightInd w:val="0"/>
        <w:jc w:val="both"/>
      </w:pPr>
      <w:r w:rsidRPr="00EB14BF">
        <w:t xml:space="preserve">The </w:t>
      </w:r>
      <w:r w:rsidR="000808FC">
        <w:t>Council</w:t>
      </w:r>
      <w:r w:rsidR="00AF1289" w:rsidRPr="00EB14BF">
        <w:t xml:space="preserve"> </w:t>
      </w:r>
      <w:r w:rsidRPr="00EB14BF">
        <w:t>provide</w:t>
      </w:r>
      <w:r w:rsidR="00A33FF7">
        <w:t>s</w:t>
      </w:r>
      <w:r w:rsidRPr="00EB14BF">
        <w:t xml:space="preserve"> transport for pupils with </w:t>
      </w:r>
      <w:r w:rsidR="00A33FF7">
        <w:t>SEND</w:t>
      </w:r>
      <w:r w:rsidRPr="00EB14BF">
        <w:t xml:space="preserve"> to day and residential schools in </w:t>
      </w:r>
      <w:r w:rsidR="00A33FF7">
        <w:t>the borough</w:t>
      </w:r>
      <w:r w:rsidRPr="00EB14BF">
        <w:t xml:space="preserve"> and elsewhere. For further information and advice</w:t>
      </w:r>
      <w:r w:rsidR="00A33FF7">
        <w:t xml:space="preserve"> call </w:t>
      </w:r>
      <w:r w:rsidR="00A33FF7" w:rsidRPr="00F56200">
        <w:rPr>
          <w:b/>
        </w:rPr>
        <w:t xml:space="preserve">020 7364 </w:t>
      </w:r>
      <w:r w:rsidR="0016635F">
        <w:rPr>
          <w:b/>
        </w:rPr>
        <w:t>0543</w:t>
      </w:r>
      <w:r w:rsidR="00A33FF7" w:rsidRPr="00970703">
        <w:t xml:space="preserve"> or</w:t>
      </w:r>
      <w:r w:rsidR="00A33FF7">
        <w:t xml:space="preserve"> visit the following address:</w:t>
      </w:r>
      <w:r w:rsidR="00F56200">
        <w:t xml:space="preserve"> http://www.towerhamlets.gov.uk/sendtransport</w:t>
      </w:r>
    </w:p>
    <w:p w14:paraId="2AAE1FC9" w14:textId="77777777" w:rsidR="00A74354" w:rsidRDefault="00A74354" w:rsidP="00A74354">
      <w:pPr>
        <w:autoSpaceDE w:val="0"/>
        <w:autoSpaceDN w:val="0"/>
        <w:adjustRightInd w:val="0"/>
        <w:jc w:val="both"/>
      </w:pPr>
    </w:p>
    <w:p w14:paraId="05F52D7B" w14:textId="77777777" w:rsidR="002A47EC" w:rsidRPr="00EB14BF" w:rsidRDefault="002A47EC" w:rsidP="00A74354">
      <w:pPr>
        <w:autoSpaceDE w:val="0"/>
        <w:autoSpaceDN w:val="0"/>
        <w:adjustRightInd w:val="0"/>
        <w:jc w:val="both"/>
      </w:pPr>
    </w:p>
    <w:p w14:paraId="7506308B" w14:textId="77777777" w:rsidR="00A74354" w:rsidRDefault="00A74354" w:rsidP="00A74354">
      <w:pPr>
        <w:autoSpaceDE w:val="0"/>
        <w:autoSpaceDN w:val="0"/>
        <w:adjustRightInd w:val="0"/>
        <w:jc w:val="both"/>
        <w:rPr>
          <w:b/>
          <w:bCs/>
          <w:color w:val="000000"/>
        </w:rPr>
      </w:pPr>
      <w:r w:rsidRPr="00C72974">
        <w:rPr>
          <w:b/>
          <w:bCs/>
          <w:color w:val="000000"/>
        </w:rPr>
        <w:t xml:space="preserve">Tower Hamlets </w:t>
      </w:r>
      <w:r w:rsidR="00A33FF7">
        <w:rPr>
          <w:b/>
          <w:bCs/>
          <w:color w:val="000000"/>
        </w:rPr>
        <w:t>p</w:t>
      </w:r>
      <w:r w:rsidRPr="00C72974">
        <w:rPr>
          <w:b/>
          <w:bCs/>
          <w:color w:val="000000"/>
        </w:rPr>
        <w:t xml:space="preserve">arking, </w:t>
      </w:r>
      <w:r w:rsidR="00A33FF7">
        <w:rPr>
          <w:b/>
          <w:bCs/>
          <w:color w:val="000000"/>
        </w:rPr>
        <w:t>m</w:t>
      </w:r>
      <w:r w:rsidRPr="00C72974">
        <w:rPr>
          <w:b/>
          <w:bCs/>
          <w:color w:val="000000"/>
        </w:rPr>
        <w:t xml:space="preserve">obility and </w:t>
      </w:r>
      <w:r w:rsidR="00A33FF7">
        <w:rPr>
          <w:b/>
          <w:bCs/>
          <w:color w:val="000000"/>
        </w:rPr>
        <w:t>t</w:t>
      </w:r>
      <w:r w:rsidRPr="00C72974">
        <w:rPr>
          <w:b/>
          <w:bCs/>
          <w:color w:val="000000"/>
        </w:rPr>
        <w:t>ransport services</w:t>
      </w:r>
    </w:p>
    <w:p w14:paraId="09812C20" w14:textId="77777777" w:rsidR="00A33FF7" w:rsidRPr="00C72974" w:rsidRDefault="00A33FF7" w:rsidP="00A74354">
      <w:pPr>
        <w:autoSpaceDE w:val="0"/>
        <w:autoSpaceDN w:val="0"/>
        <w:adjustRightInd w:val="0"/>
        <w:jc w:val="both"/>
        <w:rPr>
          <w:b/>
          <w:bCs/>
          <w:color w:val="000000"/>
        </w:rPr>
      </w:pPr>
    </w:p>
    <w:p w14:paraId="2F30B276" w14:textId="77777777" w:rsidR="003F775A" w:rsidRDefault="00A74354" w:rsidP="00A74354">
      <w:pPr>
        <w:autoSpaceDE w:val="0"/>
        <w:autoSpaceDN w:val="0"/>
        <w:adjustRightInd w:val="0"/>
        <w:rPr>
          <w:color w:val="000000"/>
        </w:rPr>
      </w:pPr>
      <w:r w:rsidRPr="00C72974">
        <w:rPr>
          <w:color w:val="000000"/>
        </w:rPr>
        <w:t>The team administers transport support for people of all ages.</w:t>
      </w:r>
      <w:r w:rsidR="00A33FF7">
        <w:rPr>
          <w:color w:val="000000"/>
        </w:rPr>
        <w:t xml:space="preserve"> </w:t>
      </w:r>
      <w:r w:rsidRPr="00C72974">
        <w:rPr>
          <w:color w:val="000000"/>
        </w:rPr>
        <w:t xml:space="preserve">This includes </w:t>
      </w:r>
      <w:r w:rsidR="00A33FF7" w:rsidRPr="00C72974">
        <w:rPr>
          <w:color w:val="000000"/>
        </w:rPr>
        <w:t>taxi cards</w:t>
      </w:r>
      <w:r w:rsidRPr="00C72974">
        <w:rPr>
          <w:color w:val="000000"/>
        </w:rPr>
        <w:t xml:space="preserve">, blind and disabled persons </w:t>
      </w:r>
      <w:r w:rsidR="00A33FF7">
        <w:rPr>
          <w:color w:val="000000"/>
        </w:rPr>
        <w:t>F</w:t>
      </w:r>
      <w:r w:rsidRPr="00C72974">
        <w:rPr>
          <w:color w:val="000000"/>
        </w:rPr>
        <w:t xml:space="preserve">reedom passes and the Orange/Blue </w:t>
      </w:r>
      <w:r w:rsidR="00A33FF7">
        <w:rPr>
          <w:color w:val="000000"/>
        </w:rPr>
        <w:t>ba</w:t>
      </w:r>
      <w:r w:rsidRPr="00C72974">
        <w:rPr>
          <w:color w:val="000000"/>
        </w:rPr>
        <w:t>dge scheme</w:t>
      </w:r>
      <w:r w:rsidR="00A33FF7">
        <w:rPr>
          <w:color w:val="000000"/>
        </w:rPr>
        <w:t xml:space="preserve">. </w:t>
      </w:r>
      <w:r w:rsidR="003F775A">
        <w:rPr>
          <w:color w:val="000000"/>
        </w:rPr>
        <w:t xml:space="preserve">For further information, visit </w:t>
      </w:r>
      <w:hyperlink r:id="rId36" w:history="1">
        <w:r w:rsidR="003F775A" w:rsidRPr="0009504E">
          <w:rPr>
            <w:rStyle w:val="Hyperlink"/>
          </w:rPr>
          <w:t>www.towerhamlets.gov.uk/lgnl/transport_and_streets/Mobility-concessions/Mobility-concessions.aspxemail</w:t>
        </w:r>
      </w:hyperlink>
      <w:r w:rsidR="003F775A">
        <w:rPr>
          <w:color w:val="000000"/>
        </w:rPr>
        <w:t xml:space="preserve"> or:</w:t>
      </w:r>
    </w:p>
    <w:p w14:paraId="6AFC4404" w14:textId="77777777" w:rsidR="003F775A" w:rsidRDefault="003F775A" w:rsidP="00A74354">
      <w:pPr>
        <w:autoSpaceDE w:val="0"/>
        <w:autoSpaceDN w:val="0"/>
        <w:adjustRightInd w:val="0"/>
        <w:rPr>
          <w:color w:val="000000"/>
        </w:rPr>
      </w:pPr>
    </w:p>
    <w:p w14:paraId="6EB0C447" w14:textId="3B332035" w:rsidR="000B7972" w:rsidRDefault="003F775A" w:rsidP="00A74354">
      <w:pPr>
        <w:autoSpaceDE w:val="0"/>
        <w:autoSpaceDN w:val="0"/>
        <w:adjustRightInd w:val="0"/>
        <w:rPr>
          <w:b/>
        </w:rPr>
      </w:pPr>
      <w:r>
        <w:rPr>
          <w:color w:val="000000"/>
        </w:rPr>
        <w:t>Email:</w:t>
      </w:r>
      <w:r w:rsidR="00A33FF7">
        <w:rPr>
          <w:color w:val="000000"/>
        </w:rPr>
        <w:t xml:space="preserve"> </w:t>
      </w:r>
      <w:hyperlink r:id="rId37" w:history="1">
        <w:r w:rsidR="000B7972" w:rsidRPr="0009504E">
          <w:rPr>
            <w:rStyle w:val="Hyperlink"/>
            <w:b/>
            <w:bCs/>
          </w:rPr>
          <w:t>tsu@</w:t>
        </w:r>
        <w:r w:rsidR="000B7972" w:rsidRPr="0009504E">
          <w:rPr>
            <w:rStyle w:val="Hyperlink"/>
            <w:b/>
          </w:rPr>
          <w:t>towerhamlets.gov.uk</w:t>
        </w:r>
      </w:hyperlink>
    </w:p>
    <w:p w14:paraId="2299C902" w14:textId="49F37D4B" w:rsidR="00970703" w:rsidRPr="00F56200" w:rsidRDefault="000B7972" w:rsidP="000B7972">
      <w:pPr>
        <w:autoSpaceDE w:val="0"/>
        <w:autoSpaceDN w:val="0"/>
        <w:adjustRightInd w:val="0"/>
      </w:pPr>
      <w:r>
        <w:rPr>
          <w:b/>
        </w:rPr>
        <w:t xml:space="preserve">Tel: </w:t>
      </w:r>
      <w:r w:rsidR="00970703" w:rsidRPr="00970703">
        <w:t>020 7364 5000</w:t>
      </w:r>
      <w:r w:rsidR="00F56200">
        <w:t xml:space="preserve"> (</w:t>
      </w:r>
      <w:r w:rsidR="00970703" w:rsidRPr="00970703">
        <w:t>Mon</w:t>
      </w:r>
      <w:r w:rsidR="00F56200">
        <w:t xml:space="preserve">day to </w:t>
      </w:r>
      <w:r w:rsidR="00970703" w:rsidRPr="00970703">
        <w:t>Fri</w:t>
      </w:r>
      <w:r w:rsidR="00F56200">
        <w:t>day,</w:t>
      </w:r>
      <w:r w:rsidR="00970703" w:rsidRPr="00970703">
        <w:t xml:space="preserve"> 9am to 5pm</w:t>
      </w:r>
      <w:r w:rsidR="00F56200">
        <w:t>)</w:t>
      </w:r>
    </w:p>
    <w:p w14:paraId="3E5E3429" w14:textId="77777777" w:rsidR="000B7972" w:rsidRDefault="000B7972" w:rsidP="00160C35">
      <w:pPr>
        <w:pStyle w:val="Default"/>
      </w:pPr>
    </w:p>
    <w:p w14:paraId="574FE3C1" w14:textId="63CE3517" w:rsidR="002A47EC" w:rsidRDefault="00D45F10" w:rsidP="00A74354">
      <w:pPr>
        <w:pStyle w:val="Default"/>
      </w:pPr>
      <w:r w:rsidRPr="00D45F10">
        <w:t>Parking, Mobility &amp; Transport Services</w:t>
      </w:r>
      <w:r w:rsidRPr="00D45F10">
        <w:br/>
        <w:t>Mobility Support Team</w:t>
      </w:r>
      <w:r w:rsidRPr="00D45F10">
        <w:br/>
        <w:t>Tower Hamlets Town Hall</w:t>
      </w:r>
      <w:r w:rsidRPr="00D45F10">
        <w:br/>
        <w:t>160 Whitechapel Road</w:t>
      </w:r>
      <w:r w:rsidRPr="00D45F10">
        <w:br/>
        <w:t>London</w:t>
      </w:r>
      <w:r w:rsidRPr="00D45F10">
        <w:br/>
        <w:t>E1 1BJ</w:t>
      </w:r>
    </w:p>
    <w:p w14:paraId="72CEEA07" w14:textId="77777777" w:rsidR="00D45F10" w:rsidRDefault="00D45F10" w:rsidP="00A74354">
      <w:pPr>
        <w:pStyle w:val="Default"/>
      </w:pPr>
    </w:p>
    <w:p w14:paraId="3E8FB3A6" w14:textId="77777777" w:rsidR="00462496" w:rsidRDefault="00462496" w:rsidP="00A74354">
      <w:pPr>
        <w:pStyle w:val="Default"/>
      </w:pPr>
    </w:p>
    <w:p w14:paraId="06B4356B" w14:textId="71A70BFA" w:rsidR="00A74354" w:rsidRDefault="00B042CA" w:rsidP="00A74354">
      <w:pPr>
        <w:pStyle w:val="Default"/>
        <w:rPr>
          <w:b/>
          <w:bCs/>
        </w:rPr>
      </w:pPr>
      <w:r>
        <w:rPr>
          <w:b/>
          <w:bCs/>
        </w:rPr>
        <w:t xml:space="preserve">Walk Wheel Cycle trust </w:t>
      </w:r>
      <w:r w:rsidR="00A33FF7">
        <w:rPr>
          <w:b/>
          <w:bCs/>
        </w:rPr>
        <w:t>(</w:t>
      </w:r>
      <w:r>
        <w:rPr>
          <w:b/>
          <w:bCs/>
        </w:rPr>
        <w:t xml:space="preserve">previously </w:t>
      </w:r>
      <w:r w:rsidR="00A33FF7">
        <w:rPr>
          <w:b/>
          <w:bCs/>
        </w:rPr>
        <w:t>‘Sust</w:t>
      </w:r>
      <w:r w:rsidR="00C6218E">
        <w:rPr>
          <w:b/>
          <w:bCs/>
        </w:rPr>
        <w:t>r</w:t>
      </w:r>
      <w:r w:rsidR="00A33FF7">
        <w:rPr>
          <w:b/>
          <w:bCs/>
        </w:rPr>
        <w:t>ans’)</w:t>
      </w:r>
      <w:r w:rsidR="00A74354" w:rsidRPr="008F72CA">
        <w:rPr>
          <w:b/>
          <w:bCs/>
        </w:rPr>
        <w:t xml:space="preserve"> </w:t>
      </w:r>
    </w:p>
    <w:p w14:paraId="4A71F22F" w14:textId="77777777" w:rsidR="00A33FF7" w:rsidRPr="008F72CA" w:rsidRDefault="00A33FF7" w:rsidP="00A74354">
      <w:pPr>
        <w:pStyle w:val="Default"/>
      </w:pPr>
    </w:p>
    <w:p w14:paraId="513E627C" w14:textId="77777777" w:rsidR="00A62C16" w:rsidRDefault="00A62C16" w:rsidP="00A33FF7">
      <w:pPr>
        <w:autoSpaceDE w:val="0"/>
        <w:autoSpaceDN w:val="0"/>
        <w:adjustRightInd w:val="0"/>
      </w:pPr>
      <w:r w:rsidRPr="00A62C16">
        <w:t>www.walkwheelcycletrust.org.uk</w:t>
      </w:r>
      <w:r w:rsidR="00A74354" w:rsidRPr="008F72CA">
        <w:t xml:space="preserve">Sustrans is the leading sustainable transport charity that provides practical advice that can be passed on to parents and young people to increase </w:t>
      </w:r>
      <w:r w:rsidR="00A33FF7">
        <w:t xml:space="preserve">their </w:t>
      </w:r>
      <w:r w:rsidR="00A74354" w:rsidRPr="008F72CA">
        <w:t xml:space="preserve">confidence </w:t>
      </w:r>
      <w:r w:rsidR="00A33FF7">
        <w:t xml:space="preserve">when </w:t>
      </w:r>
      <w:r w:rsidR="00A74354" w:rsidRPr="008F72CA">
        <w:t>walking and cycling.</w:t>
      </w:r>
      <w:r w:rsidR="00A33FF7">
        <w:t xml:space="preserve"> </w:t>
      </w:r>
    </w:p>
    <w:p w14:paraId="5F03C00A" w14:textId="77777777" w:rsidR="00C70DC2" w:rsidRDefault="00A33FF7" w:rsidP="0061706D">
      <w:r>
        <w:t xml:space="preserve">You </w:t>
      </w:r>
      <w:r w:rsidRPr="00970703">
        <w:t xml:space="preserve">can </w:t>
      </w:r>
      <w:r w:rsidR="00A62C16">
        <w:t xml:space="preserve">visit </w:t>
      </w:r>
      <w:hyperlink r:id="rId38" w:history="1">
        <w:r w:rsidR="008F305D" w:rsidRPr="0009504E">
          <w:rPr>
            <w:rStyle w:val="Hyperlink"/>
          </w:rPr>
          <w:t>www.walkwheelcycletrust.org.uk</w:t>
        </w:r>
      </w:hyperlink>
      <w:r w:rsidR="00C70DC2">
        <w:t xml:space="preserve"> or:</w:t>
      </w:r>
    </w:p>
    <w:p w14:paraId="2DCF19B3" w14:textId="61307C53" w:rsidR="0061706D" w:rsidRPr="00C70DC2" w:rsidRDefault="00C70DC2" w:rsidP="00C70DC2">
      <w:pPr>
        <w:pStyle w:val="ListParagraph"/>
        <w:numPr>
          <w:ilvl w:val="0"/>
          <w:numId w:val="43"/>
        </w:numPr>
        <w:rPr>
          <w:lang w:val="en-US"/>
        </w:rPr>
      </w:pPr>
      <w:r>
        <w:rPr>
          <w:lang w:val="en-US"/>
        </w:rPr>
        <w:t>E</w:t>
      </w:r>
      <w:r w:rsidR="0061706D" w:rsidRPr="00C70DC2">
        <w:rPr>
          <w:lang w:val="en-US"/>
        </w:rPr>
        <w:t>mail: </w:t>
      </w:r>
      <w:hyperlink r:id="rId39" w:history="1">
        <w:r w:rsidR="0061706D" w:rsidRPr="00C70DC2">
          <w:rPr>
            <w:rStyle w:val="Hyperlink"/>
            <w:b/>
            <w:bCs/>
            <w:lang w:val="en-US"/>
          </w:rPr>
          <w:t>enquiries@walkwheelcycletrust.org.uk</w:t>
        </w:r>
      </w:hyperlink>
      <w:r w:rsidR="0061706D" w:rsidRPr="00C70DC2">
        <w:rPr>
          <w:lang w:val="en-US"/>
        </w:rPr>
        <w:t> (Office hours: Monday to Friday, 9 am - 5 pm). </w:t>
      </w:r>
    </w:p>
    <w:p w14:paraId="7D19B55A" w14:textId="6C540CB3" w:rsidR="0061706D" w:rsidRPr="0061706D" w:rsidRDefault="00C70DC2" w:rsidP="00C70DC2">
      <w:pPr>
        <w:pStyle w:val="ListParagraph"/>
        <w:numPr>
          <w:ilvl w:val="0"/>
          <w:numId w:val="43"/>
        </w:numPr>
        <w:autoSpaceDE w:val="0"/>
        <w:autoSpaceDN w:val="0"/>
        <w:adjustRightInd w:val="0"/>
      </w:pPr>
      <w:r>
        <w:t xml:space="preserve">Tel: </w:t>
      </w:r>
      <w:r w:rsidR="0061706D" w:rsidRPr="0061706D">
        <w:t>0117 926 8893 </w:t>
      </w:r>
    </w:p>
    <w:p w14:paraId="14B50E3E" w14:textId="77777777" w:rsidR="002A47EC" w:rsidRDefault="002A47EC" w:rsidP="00A74354">
      <w:pPr>
        <w:autoSpaceDE w:val="0"/>
        <w:autoSpaceDN w:val="0"/>
        <w:adjustRightInd w:val="0"/>
        <w:outlineLvl w:val="1"/>
        <w:rPr>
          <w:b/>
          <w:bCs/>
          <w:color w:val="000000"/>
        </w:rPr>
      </w:pPr>
    </w:p>
    <w:p w14:paraId="6F688250" w14:textId="77777777" w:rsidR="00C70DC2" w:rsidRDefault="00C70DC2" w:rsidP="00A74354">
      <w:pPr>
        <w:autoSpaceDE w:val="0"/>
        <w:autoSpaceDN w:val="0"/>
        <w:adjustRightInd w:val="0"/>
        <w:outlineLvl w:val="1"/>
        <w:rPr>
          <w:b/>
          <w:bCs/>
          <w:color w:val="000000"/>
        </w:rPr>
      </w:pPr>
    </w:p>
    <w:p w14:paraId="26E9EB57" w14:textId="77777777" w:rsidR="00A33FF7" w:rsidRPr="00C61C98" w:rsidRDefault="00A74354" w:rsidP="00C61C98">
      <w:pPr>
        <w:rPr>
          <w:b/>
          <w:bCs/>
        </w:rPr>
      </w:pPr>
      <w:r w:rsidRPr="00C61C98">
        <w:rPr>
          <w:b/>
          <w:bCs/>
        </w:rPr>
        <w:t>Dial-a-</w:t>
      </w:r>
      <w:r w:rsidR="00A33FF7" w:rsidRPr="00C61C98">
        <w:rPr>
          <w:b/>
          <w:bCs/>
        </w:rPr>
        <w:t>r</w:t>
      </w:r>
      <w:r w:rsidRPr="00C61C98">
        <w:rPr>
          <w:b/>
          <w:bCs/>
        </w:rPr>
        <w:t>ide</w:t>
      </w:r>
    </w:p>
    <w:p w14:paraId="76F63EEB" w14:textId="77777777" w:rsidR="00A74354" w:rsidRPr="00C72974" w:rsidRDefault="00A74354" w:rsidP="00A74354">
      <w:pPr>
        <w:autoSpaceDE w:val="0"/>
        <w:autoSpaceDN w:val="0"/>
        <w:adjustRightInd w:val="0"/>
        <w:jc w:val="both"/>
        <w:outlineLvl w:val="1"/>
        <w:rPr>
          <w:color w:val="000000"/>
        </w:rPr>
      </w:pPr>
      <w:r w:rsidRPr="00C72974">
        <w:rPr>
          <w:b/>
          <w:bCs/>
          <w:color w:val="000000"/>
        </w:rPr>
        <w:t xml:space="preserve"> </w:t>
      </w:r>
    </w:p>
    <w:p w14:paraId="5FD8C72A" w14:textId="77777777" w:rsidR="00A74354" w:rsidRPr="00C72974" w:rsidRDefault="00A74354" w:rsidP="00A33FF7">
      <w:pPr>
        <w:autoSpaceDE w:val="0"/>
        <w:autoSpaceDN w:val="0"/>
        <w:adjustRightInd w:val="0"/>
        <w:rPr>
          <w:lang w:val="en"/>
        </w:rPr>
      </w:pPr>
      <w:r w:rsidRPr="00C72974">
        <w:t>This is a free, door</w:t>
      </w:r>
      <w:r w:rsidR="00A33FF7">
        <w:t>-</w:t>
      </w:r>
      <w:r w:rsidRPr="00C72974">
        <w:t>to</w:t>
      </w:r>
      <w:r w:rsidR="00A33FF7">
        <w:t>-</w:t>
      </w:r>
      <w:r w:rsidRPr="00C72974">
        <w:t xml:space="preserve">door mini-bus service for anyone </w:t>
      </w:r>
      <w:r w:rsidRPr="00C72974">
        <w:rPr>
          <w:lang w:val="en"/>
        </w:rPr>
        <w:t>who has a permanent or long-term disability which means they are unable to use public transport some</w:t>
      </w:r>
      <w:r w:rsidR="00A33FF7">
        <w:rPr>
          <w:lang w:val="en"/>
        </w:rPr>
        <w:t>,</w:t>
      </w:r>
      <w:r w:rsidRPr="00C72974">
        <w:rPr>
          <w:lang w:val="en"/>
        </w:rPr>
        <w:t xml:space="preserve"> or all the time. The service provides short, but essential, journeys such as to the doctor, dentist and local shops.</w:t>
      </w:r>
    </w:p>
    <w:p w14:paraId="1A5D7199" w14:textId="77777777" w:rsidR="00A74354" w:rsidRPr="00C72974" w:rsidRDefault="00A74354" w:rsidP="00A74354">
      <w:pPr>
        <w:spacing w:before="100" w:beforeAutospacing="1" w:after="450"/>
        <w:rPr>
          <w:lang w:val="en"/>
        </w:rPr>
      </w:pPr>
      <w:r w:rsidRPr="00C72974">
        <w:rPr>
          <w:lang w:val="en"/>
        </w:rPr>
        <w:t xml:space="preserve">You are automatically eligible for membership if you are: </w:t>
      </w:r>
    </w:p>
    <w:p w14:paraId="0DDBBE2C"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lastRenderedPageBreak/>
        <w:t xml:space="preserve">A </w:t>
      </w:r>
      <w:r w:rsidR="00F82A0B">
        <w:rPr>
          <w:lang w:val="en"/>
        </w:rPr>
        <w:t>t</w:t>
      </w:r>
      <w:r w:rsidRPr="00F82A0B">
        <w:rPr>
          <w:lang w:val="en"/>
        </w:rPr>
        <w:t>axi</w:t>
      </w:r>
      <w:r w:rsidR="00F82A0B">
        <w:rPr>
          <w:lang w:val="en"/>
        </w:rPr>
        <w:t xml:space="preserve"> c</w:t>
      </w:r>
      <w:r w:rsidRPr="00F82A0B">
        <w:rPr>
          <w:lang w:val="en"/>
        </w:rPr>
        <w:t>ard member</w:t>
      </w:r>
      <w:r w:rsidR="00F82A0B">
        <w:rPr>
          <w:lang w:val="en"/>
        </w:rPr>
        <w:t>.</w:t>
      </w:r>
      <w:r w:rsidRPr="00F82A0B">
        <w:rPr>
          <w:lang w:val="en"/>
        </w:rPr>
        <w:t xml:space="preserve"> </w:t>
      </w:r>
    </w:p>
    <w:p w14:paraId="421B4B51" w14:textId="77777777" w:rsidR="00A74354" w:rsidRPr="00F82A0B" w:rsidRDefault="00A74354" w:rsidP="00222FC2">
      <w:pPr>
        <w:pStyle w:val="ListParagraph"/>
        <w:numPr>
          <w:ilvl w:val="0"/>
          <w:numId w:val="19"/>
        </w:numPr>
        <w:spacing w:before="100" w:beforeAutospacing="1" w:after="100" w:afterAutospacing="1"/>
        <w:rPr>
          <w:lang w:val="en-US"/>
        </w:rPr>
      </w:pPr>
      <w:r w:rsidRPr="51B61B4E">
        <w:rPr>
          <w:lang w:val="en-US"/>
        </w:rPr>
        <w:t xml:space="preserve">Getting the </w:t>
      </w:r>
      <w:r w:rsidR="00F82A0B" w:rsidRPr="51B61B4E">
        <w:rPr>
          <w:lang w:val="en-US"/>
        </w:rPr>
        <w:t>h</w:t>
      </w:r>
      <w:r w:rsidRPr="51B61B4E">
        <w:rPr>
          <w:lang w:val="en-US"/>
        </w:rPr>
        <w:t xml:space="preserve">igher </w:t>
      </w:r>
      <w:r w:rsidR="00F82A0B" w:rsidRPr="51B61B4E">
        <w:rPr>
          <w:lang w:val="en-US"/>
        </w:rPr>
        <w:t>r</w:t>
      </w:r>
      <w:r w:rsidRPr="51B61B4E">
        <w:rPr>
          <w:lang w:val="en-US"/>
        </w:rPr>
        <w:t xml:space="preserve">ate </w:t>
      </w:r>
      <w:r w:rsidR="00F82A0B" w:rsidRPr="51B61B4E">
        <w:rPr>
          <w:lang w:val="en-US"/>
        </w:rPr>
        <w:t>m</w:t>
      </w:r>
      <w:r w:rsidRPr="51B61B4E">
        <w:rPr>
          <w:lang w:val="en-US"/>
        </w:rPr>
        <w:t xml:space="preserve">obility </w:t>
      </w:r>
      <w:r w:rsidR="00F82A0B" w:rsidRPr="51B61B4E">
        <w:rPr>
          <w:lang w:val="en-US"/>
        </w:rPr>
        <w:t>c</w:t>
      </w:r>
      <w:r w:rsidRPr="51B61B4E">
        <w:rPr>
          <w:lang w:val="en-US"/>
        </w:rPr>
        <w:t xml:space="preserve">omponent of </w:t>
      </w:r>
      <w:r w:rsidR="00F82A0B" w:rsidRPr="51B61B4E">
        <w:rPr>
          <w:lang w:val="en-US"/>
        </w:rPr>
        <w:t>d</w:t>
      </w:r>
      <w:r w:rsidRPr="51B61B4E">
        <w:rPr>
          <w:lang w:val="en-US"/>
        </w:rPr>
        <w:t xml:space="preserve">isability </w:t>
      </w:r>
      <w:r w:rsidR="00F82A0B" w:rsidRPr="51B61B4E">
        <w:rPr>
          <w:lang w:val="en-US"/>
        </w:rPr>
        <w:t>l</w:t>
      </w:r>
      <w:r w:rsidRPr="51B61B4E">
        <w:rPr>
          <w:lang w:val="en-US"/>
        </w:rPr>
        <w:t xml:space="preserve">iving </w:t>
      </w:r>
      <w:r w:rsidR="00F82A0B" w:rsidRPr="51B61B4E">
        <w:rPr>
          <w:lang w:val="en-US"/>
        </w:rPr>
        <w:t>a</w:t>
      </w:r>
      <w:r w:rsidRPr="51B61B4E">
        <w:rPr>
          <w:lang w:val="en-US"/>
        </w:rPr>
        <w:t>llowance</w:t>
      </w:r>
      <w:r w:rsidR="00F82A0B" w:rsidRPr="51B61B4E">
        <w:rPr>
          <w:lang w:val="en-US"/>
        </w:rPr>
        <w:t>.</w:t>
      </w:r>
      <w:r w:rsidRPr="51B61B4E">
        <w:rPr>
          <w:lang w:val="en-US"/>
        </w:rPr>
        <w:t xml:space="preserve"> </w:t>
      </w:r>
    </w:p>
    <w:p w14:paraId="2C253825"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t xml:space="preserve">Getting the </w:t>
      </w:r>
      <w:r w:rsidR="00F82A0B">
        <w:rPr>
          <w:lang w:val="en"/>
        </w:rPr>
        <w:t>s</w:t>
      </w:r>
      <w:r w:rsidRPr="00F82A0B">
        <w:rPr>
          <w:lang w:val="en"/>
        </w:rPr>
        <w:t xml:space="preserve">tandard or </w:t>
      </w:r>
      <w:r w:rsidR="00F82A0B">
        <w:rPr>
          <w:lang w:val="en"/>
        </w:rPr>
        <w:t>e</w:t>
      </w:r>
      <w:r w:rsidRPr="00F82A0B">
        <w:rPr>
          <w:lang w:val="en"/>
        </w:rPr>
        <w:t xml:space="preserve">nhanced </w:t>
      </w:r>
      <w:r w:rsidR="00F82A0B">
        <w:rPr>
          <w:lang w:val="en"/>
        </w:rPr>
        <w:t>m</w:t>
      </w:r>
      <w:r w:rsidRPr="00F82A0B">
        <w:rPr>
          <w:lang w:val="en"/>
        </w:rPr>
        <w:t xml:space="preserve">obility </w:t>
      </w:r>
      <w:r w:rsidR="00F82A0B">
        <w:rPr>
          <w:lang w:val="en"/>
        </w:rPr>
        <w:t>r</w:t>
      </w:r>
      <w:r w:rsidRPr="00F82A0B">
        <w:rPr>
          <w:lang w:val="en"/>
        </w:rPr>
        <w:t xml:space="preserve">ate of the </w:t>
      </w:r>
      <w:r w:rsidR="00F82A0B">
        <w:rPr>
          <w:lang w:val="en"/>
        </w:rPr>
        <w:t>p</w:t>
      </w:r>
      <w:r w:rsidRPr="00F82A0B">
        <w:rPr>
          <w:lang w:val="en"/>
        </w:rPr>
        <w:t xml:space="preserve">ersonal </w:t>
      </w:r>
      <w:r w:rsidR="00F82A0B">
        <w:rPr>
          <w:lang w:val="en"/>
        </w:rPr>
        <w:t>i</w:t>
      </w:r>
      <w:r w:rsidRPr="00F82A0B">
        <w:rPr>
          <w:lang w:val="en"/>
        </w:rPr>
        <w:t xml:space="preserve">ndependence </w:t>
      </w:r>
      <w:r w:rsidR="00F82A0B">
        <w:rPr>
          <w:lang w:val="en"/>
        </w:rPr>
        <w:t>p</w:t>
      </w:r>
      <w:r w:rsidRPr="00F82A0B">
        <w:rPr>
          <w:lang w:val="en"/>
        </w:rPr>
        <w:t>ayment (PIP)</w:t>
      </w:r>
      <w:r w:rsidR="00F82A0B">
        <w:rPr>
          <w:lang w:val="en"/>
        </w:rPr>
        <w:t>.</w:t>
      </w:r>
    </w:p>
    <w:p w14:paraId="2AE7B57D"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t>Registered blind or partially sighted</w:t>
      </w:r>
      <w:r w:rsidR="00F82A0B">
        <w:rPr>
          <w:lang w:val="en"/>
        </w:rPr>
        <w:t>.</w:t>
      </w:r>
      <w:r w:rsidRPr="00F82A0B">
        <w:rPr>
          <w:lang w:val="en"/>
        </w:rPr>
        <w:t xml:space="preserve"> </w:t>
      </w:r>
    </w:p>
    <w:p w14:paraId="162A5248"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t>Aged 85 or over</w:t>
      </w:r>
      <w:r w:rsidR="00F82A0B">
        <w:rPr>
          <w:lang w:val="en"/>
        </w:rPr>
        <w:t>.</w:t>
      </w:r>
      <w:r w:rsidRPr="00F82A0B">
        <w:rPr>
          <w:lang w:val="en"/>
        </w:rPr>
        <w:t xml:space="preserve"> </w:t>
      </w:r>
    </w:p>
    <w:p w14:paraId="70A34DC6"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t xml:space="preserve">Getting a </w:t>
      </w:r>
      <w:r w:rsidR="00F82A0B">
        <w:rPr>
          <w:lang w:val="en"/>
        </w:rPr>
        <w:t>higher rate a</w:t>
      </w:r>
      <w:r w:rsidRPr="00F82A0B">
        <w:rPr>
          <w:lang w:val="en"/>
        </w:rPr>
        <w:t xml:space="preserve">ttendance </w:t>
      </w:r>
      <w:r w:rsidR="00F82A0B">
        <w:rPr>
          <w:lang w:val="en"/>
        </w:rPr>
        <w:t>a</w:t>
      </w:r>
      <w:r w:rsidRPr="00F82A0B">
        <w:rPr>
          <w:lang w:val="en"/>
        </w:rPr>
        <w:t>llowance</w:t>
      </w:r>
      <w:r w:rsidR="00F82A0B">
        <w:rPr>
          <w:lang w:val="en"/>
        </w:rPr>
        <w:t>.</w:t>
      </w:r>
      <w:r w:rsidRPr="00F82A0B">
        <w:rPr>
          <w:lang w:val="en"/>
        </w:rPr>
        <w:t xml:space="preserve"> </w:t>
      </w:r>
    </w:p>
    <w:p w14:paraId="43EB98EB" w14:textId="77777777" w:rsidR="00A74354" w:rsidRPr="00F82A0B" w:rsidRDefault="00A74354" w:rsidP="00222FC2">
      <w:pPr>
        <w:pStyle w:val="ListParagraph"/>
        <w:numPr>
          <w:ilvl w:val="0"/>
          <w:numId w:val="19"/>
        </w:numPr>
        <w:spacing w:before="100" w:beforeAutospacing="1" w:after="100" w:afterAutospacing="1"/>
        <w:rPr>
          <w:lang w:val="en"/>
        </w:rPr>
      </w:pPr>
      <w:r w:rsidRPr="00F82A0B">
        <w:rPr>
          <w:lang w:val="en"/>
        </w:rPr>
        <w:t xml:space="preserve">Getting a </w:t>
      </w:r>
      <w:r w:rsidR="00F82A0B">
        <w:rPr>
          <w:lang w:val="en"/>
        </w:rPr>
        <w:t>war pension mobility supplement.</w:t>
      </w:r>
    </w:p>
    <w:p w14:paraId="4056501B" w14:textId="77777777" w:rsidR="00A74354" w:rsidRDefault="00A74354" w:rsidP="00F82A0B">
      <w:pPr>
        <w:autoSpaceDE w:val="0"/>
        <w:autoSpaceDN w:val="0"/>
        <w:adjustRightInd w:val="0"/>
        <w:rPr>
          <w:lang w:val="en"/>
        </w:rPr>
      </w:pPr>
      <w:r w:rsidRPr="00C72974">
        <w:t>For further information</w:t>
      </w:r>
      <w:r w:rsidR="00970703">
        <w:t xml:space="preserve"> please visit tfl.gov.uk,</w:t>
      </w:r>
      <w:r w:rsidRPr="00C72974">
        <w:t xml:space="preserve"> </w:t>
      </w:r>
      <w:r w:rsidRPr="00970703">
        <w:rPr>
          <w:lang w:val="en"/>
        </w:rPr>
        <w:t xml:space="preserve">call </w:t>
      </w:r>
      <w:r w:rsidRPr="00F56200">
        <w:rPr>
          <w:b/>
          <w:lang w:val="en"/>
        </w:rPr>
        <w:t>0343 222 7777</w:t>
      </w:r>
      <w:r w:rsidRPr="00970703">
        <w:rPr>
          <w:lang w:val="en"/>
        </w:rPr>
        <w:t xml:space="preserve"> or email </w:t>
      </w:r>
      <w:r w:rsidRPr="00F56200">
        <w:rPr>
          <w:b/>
          <w:lang w:val="en"/>
        </w:rPr>
        <w:t>dar@tfl.gov.uk</w:t>
      </w:r>
      <w:r w:rsidRPr="00C72974">
        <w:rPr>
          <w:lang w:val="en"/>
        </w:rPr>
        <w:t xml:space="preserve"> to request an application form. </w:t>
      </w:r>
    </w:p>
    <w:p w14:paraId="4A4BE264" w14:textId="77777777" w:rsidR="00A74354" w:rsidRDefault="00A74354" w:rsidP="00A74354">
      <w:pPr>
        <w:autoSpaceDE w:val="0"/>
        <w:autoSpaceDN w:val="0"/>
        <w:adjustRightInd w:val="0"/>
        <w:jc w:val="both"/>
        <w:rPr>
          <w:lang w:val="en"/>
        </w:rPr>
      </w:pPr>
    </w:p>
    <w:p w14:paraId="00F02157" w14:textId="77777777" w:rsidR="002A47EC" w:rsidRDefault="002A47EC" w:rsidP="00A74354">
      <w:pPr>
        <w:autoSpaceDE w:val="0"/>
        <w:autoSpaceDN w:val="0"/>
        <w:adjustRightInd w:val="0"/>
        <w:jc w:val="both"/>
        <w:rPr>
          <w:lang w:val="en"/>
        </w:rPr>
      </w:pPr>
    </w:p>
    <w:p w14:paraId="5C38F436" w14:textId="77777777" w:rsidR="00F82A0B" w:rsidRDefault="00A74354" w:rsidP="00A74354">
      <w:pPr>
        <w:autoSpaceDE w:val="0"/>
        <w:autoSpaceDN w:val="0"/>
        <w:adjustRightInd w:val="0"/>
        <w:jc w:val="both"/>
        <w:rPr>
          <w:b/>
          <w:bCs/>
        </w:rPr>
      </w:pPr>
      <w:r w:rsidRPr="00C72974">
        <w:rPr>
          <w:b/>
          <w:bCs/>
        </w:rPr>
        <w:t>New City College</w:t>
      </w:r>
    </w:p>
    <w:p w14:paraId="15746596" w14:textId="77777777" w:rsidR="00834FAA" w:rsidRDefault="008C363C" w:rsidP="009F4F10">
      <w:pPr>
        <w:autoSpaceDE w:val="0"/>
        <w:autoSpaceDN w:val="0"/>
        <w:adjustRightInd w:val="0"/>
        <w:jc w:val="both"/>
      </w:pPr>
      <w:r>
        <w:t>Attlee A Level Acad</w:t>
      </w:r>
      <w:r w:rsidR="00834FAA">
        <w:t>e</w:t>
      </w:r>
      <w:r>
        <w:t>my</w:t>
      </w:r>
    </w:p>
    <w:p w14:paraId="54D49CA6" w14:textId="3680A908" w:rsidR="00834FAA" w:rsidRDefault="0051370B" w:rsidP="009F4F10">
      <w:pPr>
        <w:autoSpaceDE w:val="0"/>
        <w:autoSpaceDN w:val="0"/>
        <w:adjustRightInd w:val="0"/>
        <w:jc w:val="both"/>
      </w:pPr>
      <w:r>
        <w:t>Arbour Square</w:t>
      </w:r>
    </w:p>
    <w:p w14:paraId="00E163E3" w14:textId="56C15A9E" w:rsidR="0051370B" w:rsidRDefault="0051370B" w:rsidP="009F4F10">
      <w:pPr>
        <w:autoSpaceDE w:val="0"/>
        <w:autoSpaceDN w:val="0"/>
        <w:adjustRightInd w:val="0"/>
        <w:jc w:val="both"/>
      </w:pPr>
      <w:r>
        <w:t>E1 0PT</w:t>
      </w:r>
    </w:p>
    <w:p w14:paraId="52BE4646" w14:textId="77777777" w:rsidR="0051370B" w:rsidRDefault="0051370B" w:rsidP="009F4F10">
      <w:pPr>
        <w:autoSpaceDE w:val="0"/>
        <w:autoSpaceDN w:val="0"/>
        <w:adjustRightInd w:val="0"/>
        <w:jc w:val="both"/>
      </w:pPr>
    </w:p>
    <w:p w14:paraId="1D4D2CE3" w14:textId="77777777" w:rsidR="00834FAA" w:rsidRDefault="00512BA8" w:rsidP="009F4F10">
      <w:pPr>
        <w:autoSpaceDE w:val="0"/>
        <w:autoSpaceDN w:val="0"/>
        <w:adjustRightInd w:val="0"/>
        <w:jc w:val="both"/>
      </w:pPr>
      <w:r>
        <w:t xml:space="preserve">Tower Hamlets Campus </w:t>
      </w:r>
    </w:p>
    <w:p w14:paraId="11C833BC" w14:textId="01B524B0" w:rsidR="00A74354" w:rsidRPr="00C72974" w:rsidRDefault="00A74354" w:rsidP="009F4F10">
      <w:pPr>
        <w:autoSpaceDE w:val="0"/>
        <w:autoSpaceDN w:val="0"/>
        <w:adjustRightInd w:val="0"/>
        <w:jc w:val="both"/>
      </w:pPr>
      <w:r w:rsidRPr="00C72974">
        <w:t xml:space="preserve">Poplar High Street </w:t>
      </w:r>
    </w:p>
    <w:p w14:paraId="48756F64" w14:textId="77777777" w:rsidR="00A74354" w:rsidRDefault="00A74354" w:rsidP="009F4F10">
      <w:pPr>
        <w:autoSpaceDE w:val="0"/>
        <w:autoSpaceDN w:val="0"/>
        <w:adjustRightInd w:val="0"/>
        <w:jc w:val="both"/>
      </w:pPr>
      <w:r w:rsidRPr="00C72974">
        <w:t xml:space="preserve">E14 0AP </w:t>
      </w:r>
    </w:p>
    <w:p w14:paraId="5C3F1CBA" w14:textId="77777777" w:rsidR="00F82A0B" w:rsidRPr="00970703" w:rsidRDefault="00F82A0B" w:rsidP="00A74354">
      <w:pPr>
        <w:autoSpaceDE w:val="0"/>
        <w:autoSpaceDN w:val="0"/>
        <w:adjustRightInd w:val="0"/>
        <w:jc w:val="both"/>
      </w:pPr>
    </w:p>
    <w:p w14:paraId="3CBB3F5C" w14:textId="0F5C1BF9" w:rsidR="00967987" w:rsidRPr="00596A13" w:rsidRDefault="00967987" w:rsidP="00967987">
      <w:pPr>
        <w:pStyle w:val="Heading2"/>
        <w:rPr>
          <w:rFonts w:cs="Times New Roman"/>
          <w:b w:val="0"/>
          <w:bCs w:val="0"/>
          <w:color w:val="000000"/>
          <w:sz w:val="24"/>
          <w:szCs w:val="24"/>
          <w:lang w:eastAsia="en-US"/>
        </w:rPr>
      </w:pPr>
      <w:r w:rsidRPr="00596A13">
        <w:rPr>
          <w:rFonts w:cs="Times New Roman"/>
          <w:b w:val="0"/>
          <w:bCs w:val="0"/>
          <w:color w:val="000000"/>
          <w:sz w:val="24"/>
          <w:szCs w:val="24"/>
          <w:lang w:eastAsia="en-US"/>
        </w:rPr>
        <w:t xml:space="preserve">For further information, visit https://www.ncclondon.ac.uk, call 0330 135 9000 or email bursary@ncclondon.ac.uk </w:t>
      </w:r>
    </w:p>
    <w:p w14:paraId="713CF4C8" w14:textId="77777777" w:rsidR="00A74354" w:rsidRDefault="00A74354" w:rsidP="00A74354">
      <w:pPr>
        <w:autoSpaceDE w:val="0"/>
        <w:autoSpaceDN w:val="0"/>
        <w:adjustRightInd w:val="0"/>
        <w:rPr>
          <w:rStyle w:val="Strong"/>
          <w:lang w:val="en"/>
        </w:rPr>
      </w:pPr>
    </w:p>
    <w:p w14:paraId="173BBEA8" w14:textId="77777777" w:rsidR="002A47EC" w:rsidRDefault="002A47EC" w:rsidP="00A74354">
      <w:pPr>
        <w:autoSpaceDE w:val="0"/>
        <w:autoSpaceDN w:val="0"/>
        <w:adjustRightInd w:val="0"/>
        <w:rPr>
          <w:rStyle w:val="Strong"/>
          <w:lang w:val="en"/>
        </w:rPr>
      </w:pPr>
    </w:p>
    <w:p w14:paraId="4A879FDB" w14:textId="77777777" w:rsidR="00F82A0B" w:rsidRDefault="00A74354" w:rsidP="00A74354">
      <w:pPr>
        <w:autoSpaceDE w:val="0"/>
        <w:autoSpaceDN w:val="0"/>
        <w:adjustRightInd w:val="0"/>
      </w:pPr>
      <w:r w:rsidRPr="00C72974">
        <w:rPr>
          <w:rStyle w:val="Strong"/>
          <w:lang w:val="en"/>
        </w:rPr>
        <w:t>Student Bursary Support Service</w:t>
      </w:r>
      <w:r w:rsidRPr="00C72974">
        <w:rPr>
          <w:lang w:val="en"/>
        </w:rPr>
        <w:br/>
      </w:r>
    </w:p>
    <w:p w14:paraId="500C707F" w14:textId="77777777" w:rsidR="00A74354" w:rsidRPr="00C72974" w:rsidRDefault="00A74354" w:rsidP="00F82A0B">
      <w:pPr>
        <w:autoSpaceDE w:val="0"/>
        <w:autoSpaceDN w:val="0"/>
        <w:adjustRightInd w:val="0"/>
      </w:pPr>
      <w:r w:rsidRPr="00C72974">
        <w:t xml:space="preserve">For information and advice on: </w:t>
      </w:r>
    </w:p>
    <w:p w14:paraId="08448D1C" w14:textId="77777777" w:rsidR="00A74354" w:rsidRPr="00C72974" w:rsidRDefault="00A74354" w:rsidP="00222FC2">
      <w:pPr>
        <w:pStyle w:val="ListParagraph"/>
        <w:numPr>
          <w:ilvl w:val="0"/>
          <w:numId w:val="15"/>
        </w:numPr>
        <w:autoSpaceDE w:val="0"/>
        <w:autoSpaceDN w:val="0"/>
        <w:adjustRightInd w:val="0"/>
        <w:jc w:val="both"/>
      </w:pPr>
      <w:r w:rsidRPr="00C72974">
        <w:t>Discretionary Learner Support</w:t>
      </w:r>
      <w:r w:rsidR="00F82A0B">
        <w:t>.</w:t>
      </w:r>
    </w:p>
    <w:p w14:paraId="48E61DE6" w14:textId="77777777" w:rsidR="00A74354" w:rsidRPr="00C72974" w:rsidRDefault="00A74354" w:rsidP="00222FC2">
      <w:pPr>
        <w:pStyle w:val="ListParagraph"/>
        <w:numPr>
          <w:ilvl w:val="0"/>
          <w:numId w:val="15"/>
        </w:numPr>
        <w:autoSpaceDE w:val="0"/>
        <w:autoSpaceDN w:val="0"/>
        <w:adjustRightInd w:val="0"/>
        <w:jc w:val="both"/>
      </w:pPr>
      <w:r w:rsidRPr="00C72974">
        <w:t xml:space="preserve">Care to </w:t>
      </w:r>
      <w:r w:rsidR="00F82A0B">
        <w:t>l</w:t>
      </w:r>
      <w:r w:rsidRPr="00C72974">
        <w:t>earn</w:t>
      </w:r>
      <w:r w:rsidR="00F82A0B">
        <w:t>.</w:t>
      </w:r>
    </w:p>
    <w:p w14:paraId="3F15D945" w14:textId="77777777" w:rsidR="00A74354" w:rsidRDefault="00A74354" w:rsidP="00222FC2">
      <w:pPr>
        <w:pStyle w:val="ListParagraph"/>
        <w:numPr>
          <w:ilvl w:val="0"/>
          <w:numId w:val="15"/>
        </w:numPr>
        <w:autoSpaceDE w:val="0"/>
        <w:autoSpaceDN w:val="0"/>
        <w:adjustRightInd w:val="0"/>
        <w:jc w:val="both"/>
      </w:pPr>
      <w:r w:rsidRPr="00C72974">
        <w:t xml:space="preserve">The </w:t>
      </w:r>
      <w:r w:rsidR="00F82A0B">
        <w:t>s</w:t>
      </w:r>
      <w:r w:rsidRPr="00C72974">
        <w:t xml:space="preserve">ixth </w:t>
      </w:r>
      <w:r w:rsidR="00F82A0B">
        <w:t>f</w:t>
      </w:r>
      <w:r w:rsidRPr="00C72974">
        <w:t xml:space="preserve">orm </w:t>
      </w:r>
      <w:r w:rsidR="00F82A0B">
        <w:t>c</w:t>
      </w:r>
      <w:r w:rsidRPr="00C72974">
        <w:t xml:space="preserve">ollege </w:t>
      </w:r>
      <w:r w:rsidR="00F82A0B">
        <w:t>c</w:t>
      </w:r>
      <w:r w:rsidRPr="00C72974">
        <w:t xml:space="preserve">hildcare </w:t>
      </w:r>
      <w:r w:rsidR="00F82A0B">
        <w:t>s</w:t>
      </w:r>
      <w:r w:rsidRPr="00C72974">
        <w:t>cheme</w:t>
      </w:r>
      <w:r w:rsidR="00F82A0B">
        <w:t>.</w:t>
      </w:r>
    </w:p>
    <w:p w14:paraId="443D084E" w14:textId="77777777" w:rsidR="00A74354" w:rsidRPr="00B7771F" w:rsidRDefault="00A74354" w:rsidP="00222FC2">
      <w:pPr>
        <w:pStyle w:val="ListParagraph"/>
        <w:numPr>
          <w:ilvl w:val="0"/>
          <w:numId w:val="15"/>
        </w:numPr>
        <w:autoSpaceDE w:val="0"/>
        <w:autoSpaceDN w:val="0"/>
        <w:adjustRightInd w:val="0"/>
        <w:jc w:val="both"/>
      </w:pPr>
      <w:r w:rsidRPr="00C72974">
        <w:t xml:space="preserve">Dance and </w:t>
      </w:r>
      <w:r w:rsidR="00F82A0B">
        <w:t>d</w:t>
      </w:r>
      <w:r w:rsidRPr="00C72974">
        <w:t xml:space="preserve">rama </w:t>
      </w:r>
      <w:r w:rsidR="00F82A0B">
        <w:t>a</w:t>
      </w:r>
      <w:r w:rsidRPr="00C72974">
        <w:t>wards</w:t>
      </w:r>
      <w:r w:rsidR="00F82A0B">
        <w:t>.</w:t>
      </w:r>
    </w:p>
    <w:p w14:paraId="747462D0" w14:textId="77777777" w:rsidR="00A74354" w:rsidRPr="00B7771F" w:rsidRDefault="00A74354" w:rsidP="00222FC2">
      <w:pPr>
        <w:pStyle w:val="ListParagraph"/>
        <w:numPr>
          <w:ilvl w:val="0"/>
          <w:numId w:val="15"/>
        </w:numPr>
        <w:autoSpaceDE w:val="0"/>
        <w:autoSpaceDN w:val="0"/>
        <w:adjustRightInd w:val="0"/>
        <w:jc w:val="both"/>
      </w:pPr>
      <w:r w:rsidRPr="00B7771F">
        <w:t xml:space="preserve">The </w:t>
      </w:r>
      <w:r w:rsidR="00F82A0B">
        <w:t>r</w:t>
      </w:r>
      <w:r w:rsidRPr="00B7771F">
        <w:t xml:space="preserve">esidential </w:t>
      </w:r>
      <w:r w:rsidR="00F82A0B">
        <w:t>s</w:t>
      </w:r>
      <w:r w:rsidRPr="00B7771F">
        <w:t xml:space="preserve">upport </w:t>
      </w:r>
      <w:r w:rsidR="00F82A0B">
        <w:t>s</w:t>
      </w:r>
      <w:r w:rsidRPr="00B7771F">
        <w:t>cheme for people studying away from home</w:t>
      </w:r>
      <w:r w:rsidR="00F82A0B">
        <w:t>.</w:t>
      </w:r>
    </w:p>
    <w:p w14:paraId="2FFFB488" w14:textId="77777777" w:rsidR="00F82A0B" w:rsidRDefault="00F82A0B" w:rsidP="00A74354">
      <w:pPr>
        <w:autoSpaceDE w:val="0"/>
        <w:autoSpaceDN w:val="0"/>
        <w:adjustRightInd w:val="0"/>
        <w:rPr>
          <w:lang w:val="en"/>
        </w:rPr>
      </w:pPr>
    </w:p>
    <w:p w14:paraId="4E0DC2A0" w14:textId="2301BF20" w:rsidR="00462496" w:rsidRDefault="00C905E4" w:rsidP="001F7D0F">
      <w:pPr>
        <w:autoSpaceDE w:val="0"/>
        <w:autoSpaceDN w:val="0"/>
        <w:adjustRightInd w:val="0"/>
        <w:rPr>
          <w:lang w:val="en"/>
        </w:rPr>
      </w:pPr>
      <w:r>
        <w:rPr>
          <w:lang w:val="en"/>
        </w:rPr>
        <w:t xml:space="preserve">Please visit </w:t>
      </w:r>
      <w:hyperlink r:id="rId40" w:history="1">
        <w:r w:rsidR="00344DDA" w:rsidRPr="0009504E">
          <w:rPr>
            <w:rStyle w:val="Hyperlink"/>
            <w:lang w:val="en"/>
          </w:rPr>
          <w:t>www.gov.uk/browse/education/student-finance</w:t>
        </w:r>
      </w:hyperlink>
      <w:r w:rsidR="00344DDA">
        <w:rPr>
          <w:lang w:val="en"/>
        </w:rPr>
        <w:t xml:space="preserve"> or:</w:t>
      </w:r>
    </w:p>
    <w:p w14:paraId="0DBE516F" w14:textId="787248F6" w:rsidR="00462496" w:rsidRPr="00C905E4" w:rsidRDefault="00462496" w:rsidP="00C905E4">
      <w:pPr>
        <w:pStyle w:val="ListParagraph"/>
        <w:numPr>
          <w:ilvl w:val="0"/>
          <w:numId w:val="42"/>
        </w:numPr>
        <w:autoSpaceDE w:val="0"/>
        <w:autoSpaceDN w:val="0"/>
        <w:adjustRightInd w:val="0"/>
        <w:rPr>
          <w:lang w:val="en"/>
        </w:rPr>
      </w:pPr>
      <w:r w:rsidRPr="00C905E4">
        <w:rPr>
          <w:lang w:val="en"/>
        </w:rPr>
        <w:t xml:space="preserve">Email - </w:t>
      </w:r>
      <w:hyperlink r:id="rId41" w:history="1">
        <w:r w:rsidRPr="00C905E4">
          <w:rPr>
            <w:rStyle w:val="Hyperlink"/>
            <w:color w:val="auto"/>
            <w:u w:val="none"/>
          </w:rPr>
          <w:t>caretolearn@studentbursary.education.gov.uk </w:t>
        </w:r>
      </w:hyperlink>
      <w:r w:rsidR="00C905E4">
        <w:t>or</w:t>
      </w:r>
      <w:r w:rsidRPr="00462496">
        <w:br/>
      </w:r>
      <w:hyperlink r:id="rId42" w:history="1">
        <w:r w:rsidRPr="00C905E4">
          <w:rPr>
            <w:rStyle w:val="Hyperlink"/>
            <w:color w:val="auto"/>
            <w:u w:val="none"/>
          </w:rPr>
          <w:t>1619bursary@studentbursary.education.gov.uk</w:t>
        </w:r>
      </w:hyperlink>
      <w:r w:rsidRPr="00C905E4">
        <w:rPr>
          <w:rFonts w:ascii="Muli" w:hAnsi="Muli"/>
          <w:sz w:val="29"/>
          <w:szCs w:val="29"/>
        </w:rPr>
        <w:t> </w:t>
      </w:r>
      <w:r w:rsidRPr="00C905E4">
        <w:rPr>
          <w:lang w:val="en"/>
        </w:rPr>
        <w:t xml:space="preserve"> </w:t>
      </w:r>
    </w:p>
    <w:p w14:paraId="0A86A5D4" w14:textId="418A269C" w:rsidR="00462496" w:rsidRPr="00C905E4" w:rsidRDefault="00C905E4" w:rsidP="00C905E4">
      <w:pPr>
        <w:pStyle w:val="ListParagraph"/>
        <w:numPr>
          <w:ilvl w:val="0"/>
          <w:numId w:val="42"/>
        </w:numPr>
        <w:autoSpaceDE w:val="0"/>
        <w:autoSpaceDN w:val="0"/>
        <w:adjustRightInd w:val="0"/>
        <w:rPr>
          <w:lang w:val="en"/>
        </w:rPr>
      </w:pPr>
      <w:r w:rsidRPr="00C905E4">
        <w:rPr>
          <w:lang w:val="en"/>
        </w:rPr>
        <w:t>Tel:</w:t>
      </w:r>
      <w:r w:rsidR="00F82A0B" w:rsidRPr="00C905E4">
        <w:rPr>
          <w:lang w:val="en"/>
        </w:rPr>
        <w:t xml:space="preserve"> </w:t>
      </w:r>
      <w:r w:rsidR="00F82A0B" w:rsidRPr="00C905E4">
        <w:rPr>
          <w:b/>
          <w:lang w:val="en"/>
        </w:rPr>
        <w:t>0800 121 8989</w:t>
      </w:r>
      <w:r w:rsidR="00F82A0B" w:rsidRPr="00C905E4">
        <w:rPr>
          <w:lang w:val="en"/>
        </w:rPr>
        <w:t xml:space="preserve"> </w:t>
      </w:r>
    </w:p>
    <w:p w14:paraId="10EE45C0" w14:textId="1603FA59" w:rsidR="001F7D0F" w:rsidRPr="00C905E4" w:rsidRDefault="00462496" w:rsidP="00C905E4">
      <w:pPr>
        <w:pStyle w:val="ListParagraph"/>
        <w:numPr>
          <w:ilvl w:val="0"/>
          <w:numId w:val="42"/>
        </w:numPr>
        <w:autoSpaceDE w:val="0"/>
        <w:autoSpaceDN w:val="0"/>
        <w:adjustRightInd w:val="0"/>
        <w:rPr>
          <w:lang w:val="en"/>
        </w:rPr>
      </w:pPr>
      <w:r w:rsidRPr="00C905E4">
        <w:rPr>
          <w:lang w:val="en"/>
        </w:rPr>
        <w:t>T</w:t>
      </w:r>
      <w:r w:rsidR="00F82A0B" w:rsidRPr="00C905E4">
        <w:rPr>
          <w:lang w:val="en"/>
        </w:rPr>
        <w:t>extphone</w:t>
      </w:r>
      <w:r w:rsidR="00C905E4" w:rsidRPr="00C905E4">
        <w:rPr>
          <w:lang w:val="en"/>
        </w:rPr>
        <w:t>:</w:t>
      </w:r>
      <w:r w:rsidR="00F82A0B" w:rsidRPr="00C905E4">
        <w:rPr>
          <w:lang w:val="en"/>
        </w:rPr>
        <w:t xml:space="preserve"> </w:t>
      </w:r>
      <w:r w:rsidR="00F82A0B" w:rsidRPr="00C905E4">
        <w:rPr>
          <w:b/>
          <w:lang w:val="en"/>
        </w:rPr>
        <w:t>0800 917 6048</w:t>
      </w:r>
      <w:r w:rsidR="00F82A0B" w:rsidRPr="00C905E4">
        <w:rPr>
          <w:lang w:val="en"/>
        </w:rPr>
        <w:t xml:space="preserve"> (Monday to Friday, 9am to 5pm)</w:t>
      </w:r>
      <w:r w:rsidR="001F7D0F" w:rsidRPr="00C905E4">
        <w:rPr>
          <w:lang w:val="en"/>
        </w:rPr>
        <w:t xml:space="preserve"> </w:t>
      </w:r>
      <w:r w:rsidR="001F7D0F" w:rsidRPr="00C905E4">
        <w:rPr>
          <w:rFonts w:ascii="Muli" w:hAnsi="Muli"/>
          <w:color w:val="0B0C0C"/>
          <w:sz w:val="29"/>
          <w:szCs w:val="29"/>
        </w:rPr>
        <w:br/>
      </w:r>
    </w:p>
    <w:p w14:paraId="6A0DE169" w14:textId="77777777" w:rsidR="002A47EC" w:rsidRPr="00970703" w:rsidRDefault="002A47EC" w:rsidP="00A74354">
      <w:pPr>
        <w:pStyle w:val="Default"/>
        <w:rPr>
          <w:lang w:val="en-US" w:eastAsia="en-US"/>
        </w:rPr>
      </w:pPr>
    </w:p>
    <w:p w14:paraId="40EF93AF" w14:textId="77777777" w:rsidR="00A74354" w:rsidRDefault="00A74354" w:rsidP="00A74354">
      <w:pPr>
        <w:autoSpaceDE w:val="0"/>
        <w:autoSpaceDN w:val="0"/>
        <w:adjustRightInd w:val="0"/>
        <w:jc w:val="both"/>
        <w:rPr>
          <w:b/>
          <w:bCs/>
        </w:rPr>
      </w:pPr>
      <w:r w:rsidRPr="00C72974">
        <w:rPr>
          <w:b/>
          <w:bCs/>
        </w:rPr>
        <w:t xml:space="preserve">Other useful websites </w:t>
      </w:r>
    </w:p>
    <w:p w14:paraId="4201710C" w14:textId="77777777" w:rsidR="00F82A0B" w:rsidRPr="00C72974" w:rsidRDefault="00F82A0B" w:rsidP="00A74354">
      <w:pPr>
        <w:autoSpaceDE w:val="0"/>
        <w:autoSpaceDN w:val="0"/>
        <w:adjustRightInd w:val="0"/>
        <w:jc w:val="both"/>
      </w:pPr>
    </w:p>
    <w:p w14:paraId="4C5AB658" w14:textId="77777777" w:rsidR="00A74354" w:rsidRPr="00C72974" w:rsidRDefault="00A74354" w:rsidP="00A74354">
      <w:pPr>
        <w:autoSpaceDE w:val="0"/>
        <w:autoSpaceDN w:val="0"/>
        <w:adjustRightInd w:val="0"/>
        <w:jc w:val="both"/>
      </w:pPr>
      <w:r w:rsidRPr="00C72974">
        <w:rPr>
          <w:u w:val="single"/>
        </w:rPr>
        <w:t xml:space="preserve">www.direct.gov.uk/en/EducationAndLearning </w:t>
      </w:r>
    </w:p>
    <w:p w14:paraId="5A72B661" w14:textId="7F834629" w:rsidR="002A47EC" w:rsidRDefault="002A47EC" w:rsidP="00F82A0B">
      <w:pPr>
        <w:pStyle w:val="Heading1"/>
      </w:pPr>
    </w:p>
    <w:p w14:paraId="48749867" w14:textId="77777777" w:rsidR="00F719A5" w:rsidRPr="00F13716" w:rsidRDefault="00F719A5" w:rsidP="00F13716">
      <w:pPr>
        <w:spacing w:after="165"/>
        <w:rPr>
          <w:rFonts w:ascii="Helvetica" w:hAnsi="Helvetica"/>
          <w:highlight w:val="yellow"/>
          <w:lang w:val="en"/>
        </w:rPr>
      </w:pPr>
    </w:p>
    <w:p w14:paraId="27FF0484" w14:textId="77777777" w:rsidR="00CC257E" w:rsidRPr="009F4F10" w:rsidRDefault="00CC257E" w:rsidP="009F4F10"/>
    <w:p w14:paraId="5180BC1D" w14:textId="77777777" w:rsidR="00A74354" w:rsidRPr="00F82A0B" w:rsidRDefault="00A74354" w:rsidP="00F82A0B">
      <w:pPr>
        <w:pStyle w:val="Heading1"/>
      </w:pPr>
      <w:bookmarkStart w:id="40" w:name="_Toc35875787"/>
      <w:r w:rsidRPr="00F82A0B">
        <w:lastRenderedPageBreak/>
        <w:t>Complaints procedure</w:t>
      </w:r>
      <w:bookmarkEnd w:id="40"/>
      <w:r w:rsidRPr="00F82A0B">
        <w:t xml:space="preserve"> </w:t>
      </w:r>
    </w:p>
    <w:p w14:paraId="52BD75D5" w14:textId="77777777" w:rsidR="00A74354" w:rsidRDefault="00A74354" w:rsidP="00A74354">
      <w:pPr>
        <w:autoSpaceDE w:val="0"/>
        <w:autoSpaceDN w:val="0"/>
        <w:adjustRightInd w:val="0"/>
        <w:jc w:val="both"/>
      </w:pPr>
    </w:p>
    <w:p w14:paraId="495E494A" w14:textId="77777777" w:rsidR="00A74354" w:rsidRPr="00DA522F" w:rsidRDefault="00A74354" w:rsidP="00A74354">
      <w:pPr>
        <w:autoSpaceDE w:val="0"/>
        <w:autoSpaceDN w:val="0"/>
        <w:adjustRightInd w:val="0"/>
        <w:jc w:val="both"/>
      </w:pPr>
      <w:r w:rsidRPr="00DA522F">
        <w:t xml:space="preserve">We aim to provide the best possible </w:t>
      </w:r>
      <w:r w:rsidR="00F82A0B" w:rsidRPr="00DA522F">
        <w:t>service,</w:t>
      </w:r>
      <w:r w:rsidRPr="00DA522F">
        <w:t xml:space="preserve"> but we know that sometimes things can go wrong. If you’re not happy with the way we have dealt with you, please tell us so that we can try to resolve the problem. </w:t>
      </w:r>
    </w:p>
    <w:p w14:paraId="412E7EB7" w14:textId="58B73D7E" w:rsidR="00A74354" w:rsidRDefault="00A74354" w:rsidP="00A74354">
      <w:pPr>
        <w:widowControl w:val="0"/>
        <w:tabs>
          <w:tab w:val="left" w:pos="589"/>
        </w:tabs>
        <w:autoSpaceDE w:val="0"/>
        <w:autoSpaceDN w:val="0"/>
        <w:spacing w:before="240" w:after="240"/>
      </w:pPr>
      <w:r w:rsidRPr="0081256E">
        <w:t xml:space="preserve">Any formal complaints should be handled through the </w:t>
      </w:r>
      <w:r w:rsidR="00F82A0B">
        <w:t>c</w:t>
      </w:r>
      <w:r w:rsidRPr="0081256E">
        <w:t>ouncil's formal complaints process</w:t>
      </w:r>
      <w:r w:rsidR="00E362E9">
        <w:t xml:space="preserve">.  You </w:t>
      </w:r>
      <w:r w:rsidR="00A03067">
        <w:t xml:space="preserve">should </w:t>
      </w:r>
      <w:r w:rsidR="00C127AA">
        <w:t xml:space="preserve">visit  </w:t>
      </w:r>
      <w:hyperlink r:id="rId43" w:history="1">
        <w:r w:rsidR="00A03067" w:rsidRPr="0009504E">
          <w:rPr>
            <w:rStyle w:val="Hyperlink"/>
          </w:rPr>
          <w:t>www.towerhamlets.gov.uk/lgnl/council_and_democracy/Complaints/Complaints.aspx</w:t>
        </w:r>
      </w:hyperlink>
      <w:r w:rsidR="00A03067">
        <w:t xml:space="preserve"> for further </w:t>
      </w:r>
      <w:r w:rsidR="003F20E1">
        <w:t>information where you can submit an online complaint</w:t>
      </w:r>
      <w:r w:rsidR="00042DE7">
        <w:t>, or:</w:t>
      </w:r>
    </w:p>
    <w:p w14:paraId="14F81242" w14:textId="77777777" w:rsidR="00042DE7" w:rsidRPr="00042DE7" w:rsidRDefault="00042DE7" w:rsidP="00042DE7">
      <w:pPr>
        <w:pStyle w:val="ListParagraph"/>
        <w:numPr>
          <w:ilvl w:val="0"/>
          <w:numId w:val="45"/>
        </w:numPr>
        <w:tabs>
          <w:tab w:val="left" w:pos="2977"/>
        </w:tabs>
        <w:rPr>
          <w:b/>
          <w:bCs/>
        </w:rPr>
      </w:pPr>
      <w:r>
        <w:t xml:space="preserve">Email </w:t>
      </w:r>
      <w:hyperlink r:id="rId44" w:history="1">
        <w:r w:rsidRPr="00042DE7">
          <w:rPr>
            <w:rStyle w:val="Hyperlink"/>
            <w:b/>
            <w:bCs/>
          </w:rPr>
          <w:t>complaints@towerhamlets.gov.uk</w:t>
        </w:r>
      </w:hyperlink>
    </w:p>
    <w:p w14:paraId="20AB11CF" w14:textId="3CADBD43" w:rsidR="00042DE7" w:rsidRPr="00DC6448" w:rsidRDefault="00042DE7" w:rsidP="00042DE7">
      <w:pPr>
        <w:pStyle w:val="ListParagraph"/>
        <w:numPr>
          <w:ilvl w:val="0"/>
          <w:numId w:val="45"/>
        </w:numPr>
        <w:tabs>
          <w:tab w:val="left" w:pos="2977"/>
        </w:tabs>
      </w:pPr>
      <w:r w:rsidRPr="00DC6448">
        <w:t>Call 020 7364 4161</w:t>
      </w:r>
    </w:p>
    <w:p w14:paraId="456B2128" w14:textId="77777777" w:rsidR="00042DE7" w:rsidRPr="0081256E" w:rsidRDefault="00042DE7" w:rsidP="00042DE7">
      <w:pPr>
        <w:pStyle w:val="ListParagraph"/>
        <w:tabs>
          <w:tab w:val="left" w:pos="2977"/>
        </w:tabs>
      </w:pPr>
    </w:p>
    <w:p w14:paraId="2FBFFC5C" w14:textId="77777777" w:rsidR="00A74354" w:rsidRPr="0081256E" w:rsidRDefault="00A74354" w:rsidP="00F82A0B">
      <w:pPr>
        <w:tabs>
          <w:tab w:val="left" w:pos="2977"/>
        </w:tabs>
      </w:pPr>
      <w:r w:rsidRPr="00F82A0B">
        <w:rPr>
          <w:b/>
          <w:bCs/>
        </w:rPr>
        <w:t>Complaints and Information Team</w:t>
      </w:r>
    </w:p>
    <w:p w14:paraId="73413301" w14:textId="77777777" w:rsidR="00F82A0B" w:rsidRPr="00CC33C3" w:rsidRDefault="00F82A0B" w:rsidP="00F82A0B">
      <w:pPr>
        <w:tabs>
          <w:tab w:val="left" w:pos="2977"/>
        </w:tabs>
      </w:pPr>
    </w:p>
    <w:p w14:paraId="744197F3" w14:textId="77777777" w:rsidR="00F227F0" w:rsidRPr="00F227F0" w:rsidRDefault="00F227F0" w:rsidP="00941268">
      <w:pPr>
        <w:ind w:left="170" w:right="170"/>
        <w:rPr>
          <w:rFonts w:ascii="Calibri" w:hAnsi="Calibri" w:cs="Calibri"/>
          <w:b/>
          <w:bCs/>
          <w:color w:val="000000"/>
        </w:rPr>
      </w:pPr>
      <w:r w:rsidRPr="00F227F0">
        <w:rPr>
          <w:b/>
          <w:bCs/>
          <w:color w:val="000000"/>
        </w:rPr>
        <w:t>Tower Hamlets Town hall</w:t>
      </w:r>
    </w:p>
    <w:p w14:paraId="136F4256" w14:textId="77777777" w:rsidR="00F227F0" w:rsidRPr="00F227F0" w:rsidRDefault="00F227F0" w:rsidP="00941268">
      <w:pPr>
        <w:ind w:left="170" w:right="170"/>
        <w:rPr>
          <w:rFonts w:ascii="Calibri" w:hAnsi="Calibri" w:cs="Calibri"/>
          <w:b/>
          <w:bCs/>
          <w:color w:val="000000"/>
        </w:rPr>
      </w:pPr>
      <w:r w:rsidRPr="00F227F0">
        <w:rPr>
          <w:b/>
          <w:bCs/>
          <w:color w:val="000000"/>
        </w:rPr>
        <w:t>1</w:t>
      </w:r>
      <w:r w:rsidRPr="00F227F0">
        <w:rPr>
          <w:b/>
          <w:bCs/>
          <w:color w:val="000000"/>
          <w:vertAlign w:val="superscript"/>
        </w:rPr>
        <w:t>st</w:t>
      </w:r>
      <w:r w:rsidRPr="00F227F0">
        <w:rPr>
          <w:b/>
          <w:bCs/>
          <w:color w:val="000000"/>
        </w:rPr>
        <w:t> Floor</w:t>
      </w:r>
    </w:p>
    <w:p w14:paraId="2E5096DD" w14:textId="77777777" w:rsidR="00F227F0" w:rsidRPr="00F227F0" w:rsidRDefault="00F227F0" w:rsidP="00941268">
      <w:pPr>
        <w:ind w:left="170" w:right="170"/>
        <w:rPr>
          <w:rFonts w:ascii="Calibri" w:hAnsi="Calibri" w:cs="Calibri"/>
          <w:b/>
          <w:bCs/>
          <w:color w:val="000000"/>
        </w:rPr>
      </w:pPr>
      <w:r w:rsidRPr="00F227F0">
        <w:rPr>
          <w:b/>
          <w:bCs/>
          <w:color w:val="000000"/>
        </w:rPr>
        <w:t>160 Whitechapel Road</w:t>
      </w:r>
    </w:p>
    <w:p w14:paraId="64B869E9" w14:textId="77777777" w:rsidR="00F227F0" w:rsidRPr="00F227F0" w:rsidRDefault="00F227F0" w:rsidP="00941268">
      <w:pPr>
        <w:ind w:left="170" w:right="170"/>
        <w:rPr>
          <w:rFonts w:ascii="Calibri" w:hAnsi="Calibri" w:cs="Calibri"/>
          <w:b/>
          <w:bCs/>
          <w:color w:val="000000"/>
        </w:rPr>
      </w:pPr>
      <w:r w:rsidRPr="00F227F0">
        <w:rPr>
          <w:b/>
          <w:bCs/>
          <w:color w:val="000000"/>
        </w:rPr>
        <w:t>E1 1BJ</w:t>
      </w:r>
    </w:p>
    <w:p w14:paraId="0FD9E9DA" w14:textId="763CD759" w:rsidR="00F82A0B" w:rsidRPr="00042DE7" w:rsidRDefault="00F227F0" w:rsidP="00042DE7">
      <w:pPr>
        <w:rPr>
          <w:rFonts w:ascii="Calibri" w:hAnsi="Calibri" w:cs="Calibri"/>
          <w:color w:val="000000"/>
        </w:rPr>
      </w:pPr>
      <w:r w:rsidRPr="00F227F0">
        <w:rPr>
          <w:color w:val="000000"/>
        </w:rPr>
        <w:t> </w:t>
      </w:r>
    </w:p>
    <w:p w14:paraId="5F739D83" w14:textId="77777777" w:rsidR="00A74354" w:rsidRPr="00A74354" w:rsidRDefault="00A74354" w:rsidP="00A74354"/>
    <w:sectPr w:rsidR="00A74354" w:rsidRPr="00A74354" w:rsidSect="00CA66A0">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Awo Ahmed" w:date="2026-03-25T11:39:00Z" w:initials="AA">
    <w:p w14:paraId="756356C1" w14:textId="77777777" w:rsidR="0041224B" w:rsidRDefault="0041224B" w:rsidP="0041224B">
      <w:pPr>
        <w:pStyle w:val="CommentText"/>
      </w:pPr>
      <w:r>
        <w:rPr>
          <w:rStyle w:val="CommentReference"/>
        </w:rPr>
        <w:annotationRef/>
      </w:r>
      <w:r>
        <w:t>Same here, not sure we do this please amend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6356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E02B0F" w16cex:dateUtc="2026-03-26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356C1" w16cid:durableId="0CE02B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CC6D" w14:textId="77777777" w:rsidR="003D50D7" w:rsidRDefault="003D50D7" w:rsidP="00CD1AB3">
      <w:r>
        <w:separator/>
      </w:r>
    </w:p>
  </w:endnote>
  <w:endnote w:type="continuationSeparator" w:id="0">
    <w:p w14:paraId="779DE2B9" w14:textId="77777777" w:rsidR="003D50D7" w:rsidRDefault="003D50D7" w:rsidP="00CD1AB3">
      <w:r>
        <w:continuationSeparator/>
      </w:r>
    </w:p>
  </w:endnote>
  <w:endnote w:type="continuationNotice" w:id="1">
    <w:p w14:paraId="1E47E838" w14:textId="77777777" w:rsidR="003D50D7" w:rsidRDefault="003D5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ExtraBold">
    <w:charset w:val="00"/>
    <w:family w:val="auto"/>
    <w:pitch w:val="variable"/>
    <w:sig w:usb0="A00002FF" w:usb1="5000205B" w:usb2="00000000" w:usb3="00000000" w:csb0="00000197" w:csb1="00000000"/>
  </w:font>
  <w:font w:name="Helvetica">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open_sansregular">
    <w:altName w:val="Calibri"/>
    <w:charset w:val="00"/>
    <w:family w:val="auto"/>
    <w:pitch w:val="default"/>
  </w:font>
  <w:font w:name="Mul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0298"/>
      <w:docPartObj>
        <w:docPartGallery w:val="Page Numbers (Bottom of Page)"/>
        <w:docPartUnique/>
      </w:docPartObj>
    </w:sdtPr>
    <w:sdtEndPr>
      <w:rPr>
        <w:noProof/>
      </w:rPr>
    </w:sdtEndPr>
    <w:sdtContent>
      <w:p w14:paraId="4C9B5EC8" w14:textId="77777777" w:rsidR="007C7A32" w:rsidRDefault="007C7A32">
        <w:pPr>
          <w:pStyle w:val="Footer"/>
        </w:pPr>
        <w:r>
          <w:fldChar w:fldCharType="begin"/>
        </w:r>
        <w:r>
          <w:instrText xml:space="preserve"> PAGE   \* MERGEFORMAT </w:instrText>
        </w:r>
        <w:r>
          <w:fldChar w:fldCharType="separate"/>
        </w:r>
        <w:r>
          <w:rPr>
            <w:noProof/>
          </w:rPr>
          <w:t>1</w:t>
        </w:r>
        <w:r>
          <w:rPr>
            <w:noProof/>
          </w:rPr>
          <w:fldChar w:fldCharType="end"/>
        </w:r>
      </w:p>
    </w:sdtContent>
  </w:sdt>
  <w:p w14:paraId="7F9008FA" w14:textId="77777777" w:rsidR="007C7A32" w:rsidRDefault="007C7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214D" w14:textId="77777777" w:rsidR="007C7A32" w:rsidRDefault="007C7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B2A6" w14:textId="77777777" w:rsidR="007C7A32" w:rsidRDefault="007C7A32" w:rsidP="00F70586">
    <w:pPr>
      <w:pStyle w:val="Footer"/>
      <w:jc w:val="both"/>
    </w:pPr>
    <w:r>
      <w:t xml:space="preserve">Page </w:t>
    </w:r>
    <w:r>
      <w:rPr>
        <w:b/>
        <w:bCs/>
      </w:rPr>
      <w:fldChar w:fldCharType="begin"/>
    </w:r>
    <w:r>
      <w:rPr>
        <w:b/>
        <w:bCs/>
      </w:rPr>
      <w:instrText xml:space="preserve"> PAGE  \* Arabic  \* MERGEFORMAT </w:instrText>
    </w:r>
    <w:r>
      <w:rPr>
        <w:b/>
        <w:bCs/>
      </w:rPr>
      <w:fldChar w:fldCharType="separate"/>
    </w:r>
    <w:r>
      <w:rPr>
        <w:b/>
        <w:bCs/>
        <w:noProof/>
      </w:rPr>
      <w:t>22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22</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B569" w14:textId="77777777" w:rsidR="007C7A32" w:rsidRDefault="007C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E2B6" w14:textId="77777777" w:rsidR="003D50D7" w:rsidRDefault="003D50D7" w:rsidP="00CD1AB3">
      <w:r>
        <w:separator/>
      </w:r>
    </w:p>
  </w:footnote>
  <w:footnote w:type="continuationSeparator" w:id="0">
    <w:p w14:paraId="55513FB0" w14:textId="77777777" w:rsidR="003D50D7" w:rsidRDefault="003D50D7" w:rsidP="00CD1AB3">
      <w:r>
        <w:continuationSeparator/>
      </w:r>
    </w:p>
  </w:footnote>
  <w:footnote w:type="continuationNotice" w:id="1">
    <w:p w14:paraId="458F600F" w14:textId="77777777" w:rsidR="003D50D7" w:rsidRDefault="003D5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6BAF" w14:textId="77777777" w:rsidR="007C7A32" w:rsidRDefault="007C7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307D" w14:textId="77777777" w:rsidR="007C7A32" w:rsidRDefault="007C7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1BCB" w14:textId="77777777" w:rsidR="007C7A32" w:rsidRDefault="007C7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29A"/>
    <w:multiLevelType w:val="hybridMultilevel"/>
    <w:tmpl w:val="08F0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E0734"/>
    <w:multiLevelType w:val="hybridMultilevel"/>
    <w:tmpl w:val="21C2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A7A4D"/>
    <w:multiLevelType w:val="hybridMultilevel"/>
    <w:tmpl w:val="4288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A6D43"/>
    <w:multiLevelType w:val="hybridMultilevel"/>
    <w:tmpl w:val="0E5C5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63431"/>
    <w:multiLevelType w:val="hybridMultilevel"/>
    <w:tmpl w:val="E794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A3FF1"/>
    <w:multiLevelType w:val="multilevel"/>
    <w:tmpl w:val="6FB4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60783"/>
    <w:multiLevelType w:val="hybridMultilevel"/>
    <w:tmpl w:val="D982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D4FB2"/>
    <w:multiLevelType w:val="multilevel"/>
    <w:tmpl w:val="29D4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D322E"/>
    <w:multiLevelType w:val="hybridMultilevel"/>
    <w:tmpl w:val="9ECEC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F1080"/>
    <w:multiLevelType w:val="multilevel"/>
    <w:tmpl w:val="5C8E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5572DB"/>
    <w:multiLevelType w:val="hybridMultilevel"/>
    <w:tmpl w:val="2372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A6C7B"/>
    <w:multiLevelType w:val="hybridMultilevel"/>
    <w:tmpl w:val="D1B22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3D268C"/>
    <w:multiLevelType w:val="hybridMultilevel"/>
    <w:tmpl w:val="0CF8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A3886"/>
    <w:multiLevelType w:val="multilevel"/>
    <w:tmpl w:val="768A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B3C26"/>
    <w:multiLevelType w:val="hybridMultilevel"/>
    <w:tmpl w:val="69F4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CA46B2"/>
    <w:multiLevelType w:val="hybridMultilevel"/>
    <w:tmpl w:val="B4909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181487"/>
    <w:multiLevelType w:val="multilevel"/>
    <w:tmpl w:val="8B7C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774EFA"/>
    <w:multiLevelType w:val="multilevel"/>
    <w:tmpl w:val="0D54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FB4C55"/>
    <w:multiLevelType w:val="hybridMultilevel"/>
    <w:tmpl w:val="397C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5700B"/>
    <w:multiLevelType w:val="multilevel"/>
    <w:tmpl w:val="834425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sz w:val="24"/>
        <w:szCs w:val="24"/>
      </w:rPr>
    </w:lvl>
    <w:lvl w:ilvl="2">
      <w:start w:val="1"/>
      <w:numFmt w:val="decimal"/>
      <w:isLgl/>
      <w:lvlText w:val="%1.%2.%3"/>
      <w:lvlJc w:val="left"/>
      <w:pPr>
        <w:ind w:left="132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6E82461"/>
    <w:multiLevelType w:val="hybridMultilevel"/>
    <w:tmpl w:val="A14A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D031A"/>
    <w:multiLevelType w:val="multilevel"/>
    <w:tmpl w:val="4F7A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0E1BD5"/>
    <w:multiLevelType w:val="hybridMultilevel"/>
    <w:tmpl w:val="00529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CB1330"/>
    <w:multiLevelType w:val="hybridMultilevel"/>
    <w:tmpl w:val="8D0E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17D2D"/>
    <w:multiLevelType w:val="hybridMultilevel"/>
    <w:tmpl w:val="FDD0C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D44E63"/>
    <w:multiLevelType w:val="hybridMultilevel"/>
    <w:tmpl w:val="C362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031287"/>
    <w:multiLevelType w:val="multilevel"/>
    <w:tmpl w:val="0BD8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BA702E"/>
    <w:multiLevelType w:val="multilevel"/>
    <w:tmpl w:val="DEDEA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4325338"/>
    <w:multiLevelType w:val="hybridMultilevel"/>
    <w:tmpl w:val="A884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01380"/>
    <w:multiLevelType w:val="multilevel"/>
    <w:tmpl w:val="732E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EC6B55"/>
    <w:multiLevelType w:val="hybridMultilevel"/>
    <w:tmpl w:val="F0C2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B59DB"/>
    <w:multiLevelType w:val="multilevel"/>
    <w:tmpl w:val="EEAE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B5D1C"/>
    <w:multiLevelType w:val="hybridMultilevel"/>
    <w:tmpl w:val="A198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F5C41"/>
    <w:multiLevelType w:val="hybridMultilevel"/>
    <w:tmpl w:val="FC60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717C8A"/>
    <w:multiLevelType w:val="hybridMultilevel"/>
    <w:tmpl w:val="3DCA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72E65"/>
    <w:multiLevelType w:val="hybridMultilevel"/>
    <w:tmpl w:val="064A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BF3922"/>
    <w:multiLevelType w:val="multilevel"/>
    <w:tmpl w:val="08AE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0369FF"/>
    <w:multiLevelType w:val="hybridMultilevel"/>
    <w:tmpl w:val="ABFA3F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8A7F07"/>
    <w:multiLevelType w:val="hybridMultilevel"/>
    <w:tmpl w:val="00C4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3104B"/>
    <w:multiLevelType w:val="multilevel"/>
    <w:tmpl w:val="733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962392"/>
    <w:multiLevelType w:val="hybridMultilevel"/>
    <w:tmpl w:val="B6D4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A72BF7"/>
    <w:multiLevelType w:val="hybridMultilevel"/>
    <w:tmpl w:val="A70C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D4995"/>
    <w:multiLevelType w:val="multilevel"/>
    <w:tmpl w:val="24C616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5BE42D0"/>
    <w:multiLevelType w:val="hybridMultilevel"/>
    <w:tmpl w:val="E35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67446"/>
    <w:multiLevelType w:val="hybridMultilevel"/>
    <w:tmpl w:val="FD08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3987264">
    <w:abstractNumId w:val="22"/>
  </w:num>
  <w:num w:numId="2" w16cid:durableId="1331908027">
    <w:abstractNumId w:val="15"/>
  </w:num>
  <w:num w:numId="3" w16cid:durableId="1880820513">
    <w:abstractNumId w:val="24"/>
  </w:num>
  <w:num w:numId="4" w16cid:durableId="2035038241">
    <w:abstractNumId w:val="0"/>
  </w:num>
  <w:num w:numId="5" w16cid:durableId="1640450634">
    <w:abstractNumId w:val="11"/>
  </w:num>
  <w:num w:numId="6" w16cid:durableId="726683182">
    <w:abstractNumId w:val="8"/>
  </w:num>
  <w:num w:numId="7" w16cid:durableId="1611206051">
    <w:abstractNumId w:val="10"/>
  </w:num>
  <w:num w:numId="8" w16cid:durableId="83066033">
    <w:abstractNumId w:val="32"/>
  </w:num>
  <w:num w:numId="9" w16cid:durableId="2121098676">
    <w:abstractNumId w:val="43"/>
  </w:num>
  <w:num w:numId="10" w16cid:durableId="1890723152">
    <w:abstractNumId w:val="44"/>
  </w:num>
  <w:num w:numId="11" w16cid:durableId="556939731">
    <w:abstractNumId w:val="25"/>
  </w:num>
  <w:num w:numId="12" w16cid:durableId="188416441">
    <w:abstractNumId w:val="28"/>
  </w:num>
  <w:num w:numId="13" w16cid:durableId="2010480006">
    <w:abstractNumId w:val="6"/>
  </w:num>
  <w:num w:numId="14" w16cid:durableId="96564221">
    <w:abstractNumId w:val="40"/>
  </w:num>
  <w:num w:numId="15" w16cid:durableId="1454011460">
    <w:abstractNumId w:val="30"/>
  </w:num>
  <w:num w:numId="16" w16cid:durableId="1090812484">
    <w:abstractNumId w:val="7"/>
  </w:num>
  <w:num w:numId="17" w16cid:durableId="910428873">
    <w:abstractNumId w:val="13"/>
  </w:num>
  <w:num w:numId="18" w16cid:durableId="616135833">
    <w:abstractNumId w:val="1"/>
  </w:num>
  <w:num w:numId="19" w16cid:durableId="1057707006">
    <w:abstractNumId w:val="23"/>
  </w:num>
  <w:num w:numId="20" w16cid:durableId="1923055587">
    <w:abstractNumId w:val="2"/>
  </w:num>
  <w:num w:numId="21" w16cid:durableId="2046130623">
    <w:abstractNumId w:val="19"/>
  </w:num>
  <w:num w:numId="22" w16cid:durableId="378746443">
    <w:abstractNumId w:val="35"/>
  </w:num>
  <w:num w:numId="23" w16cid:durableId="1673948185">
    <w:abstractNumId w:val="12"/>
  </w:num>
  <w:num w:numId="24" w16cid:durableId="1942175896">
    <w:abstractNumId w:val="4"/>
  </w:num>
  <w:num w:numId="25" w16cid:durableId="1879002087">
    <w:abstractNumId w:val="36"/>
  </w:num>
  <w:num w:numId="26" w16cid:durableId="1708751268">
    <w:abstractNumId w:val="18"/>
  </w:num>
  <w:num w:numId="27" w16cid:durableId="1749957802">
    <w:abstractNumId w:val="41"/>
  </w:num>
  <w:num w:numId="28" w16cid:durableId="1807818845">
    <w:abstractNumId w:val="26"/>
  </w:num>
  <w:num w:numId="29" w16cid:durableId="795830303">
    <w:abstractNumId w:val="31"/>
  </w:num>
  <w:num w:numId="30" w16cid:durableId="422991022">
    <w:abstractNumId w:val="3"/>
  </w:num>
  <w:num w:numId="31" w16cid:durableId="894854016">
    <w:abstractNumId w:val="16"/>
  </w:num>
  <w:num w:numId="32" w16cid:durableId="2089882213">
    <w:abstractNumId w:val="21"/>
  </w:num>
  <w:num w:numId="33" w16cid:durableId="1782412136">
    <w:abstractNumId w:val="17"/>
  </w:num>
  <w:num w:numId="34" w16cid:durableId="745953304">
    <w:abstractNumId w:val="29"/>
  </w:num>
  <w:num w:numId="35" w16cid:durableId="89816894">
    <w:abstractNumId w:val="39"/>
  </w:num>
  <w:num w:numId="36" w16cid:durableId="9088108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446686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7019229">
    <w:abstractNumId w:val="14"/>
  </w:num>
  <w:num w:numId="39" w16cid:durableId="2047948927">
    <w:abstractNumId w:val="5"/>
  </w:num>
  <w:num w:numId="40" w16cid:durableId="745490718">
    <w:abstractNumId w:val="37"/>
  </w:num>
  <w:num w:numId="41" w16cid:durableId="1784494550">
    <w:abstractNumId w:val="9"/>
  </w:num>
  <w:num w:numId="42" w16cid:durableId="1905331679">
    <w:abstractNumId w:val="33"/>
  </w:num>
  <w:num w:numId="43" w16cid:durableId="724065388">
    <w:abstractNumId w:val="38"/>
  </w:num>
  <w:num w:numId="44" w16cid:durableId="600602563">
    <w:abstractNumId w:val="20"/>
  </w:num>
  <w:num w:numId="45" w16cid:durableId="950937287">
    <w:abstractNumId w:val="3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wo Ahmed">
    <w15:presenceInfo w15:providerId="AD" w15:userId="S::Awo.Ahmed@towerhamlets.gov.uk::25a293b9-d37d-48ab-9da4-1cd76dd51e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80"/>
    <w:rsid w:val="00004D21"/>
    <w:rsid w:val="0000513B"/>
    <w:rsid w:val="00006DCD"/>
    <w:rsid w:val="00011D3B"/>
    <w:rsid w:val="00017B43"/>
    <w:rsid w:val="00020865"/>
    <w:rsid w:val="00022B44"/>
    <w:rsid w:val="00024B47"/>
    <w:rsid w:val="00031251"/>
    <w:rsid w:val="00032AA6"/>
    <w:rsid w:val="00034D05"/>
    <w:rsid w:val="0003541C"/>
    <w:rsid w:val="0003547D"/>
    <w:rsid w:val="00037705"/>
    <w:rsid w:val="00037AE7"/>
    <w:rsid w:val="0004264E"/>
    <w:rsid w:val="00042DE7"/>
    <w:rsid w:val="00046D3D"/>
    <w:rsid w:val="00053DC9"/>
    <w:rsid w:val="000565D5"/>
    <w:rsid w:val="00057727"/>
    <w:rsid w:val="00061992"/>
    <w:rsid w:val="00066F67"/>
    <w:rsid w:val="000710E0"/>
    <w:rsid w:val="000728F5"/>
    <w:rsid w:val="0007621D"/>
    <w:rsid w:val="000808FC"/>
    <w:rsid w:val="00084BA2"/>
    <w:rsid w:val="0008672A"/>
    <w:rsid w:val="00086959"/>
    <w:rsid w:val="00094236"/>
    <w:rsid w:val="00094DBE"/>
    <w:rsid w:val="00096A05"/>
    <w:rsid w:val="000A21CA"/>
    <w:rsid w:val="000A4489"/>
    <w:rsid w:val="000A7EF4"/>
    <w:rsid w:val="000B1E09"/>
    <w:rsid w:val="000B50FE"/>
    <w:rsid w:val="000B7972"/>
    <w:rsid w:val="000D131D"/>
    <w:rsid w:val="000D28AB"/>
    <w:rsid w:val="000D57C3"/>
    <w:rsid w:val="000D70F0"/>
    <w:rsid w:val="000E232B"/>
    <w:rsid w:val="000E2B62"/>
    <w:rsid w:val="000E7E81"/>
    <w:rsid w:val="000F330D"/>
    <w:rsid w:val="000F6834"/>
    <w:rsid w:val="000F7001"/>
    <w:rsid w:val="001004FF"/>
    <w:rsid w:val="00102B85"/>
    <w:rsid w:val="00103986"/>
    <w:rsid w:val="00103BC1"/>
    <w:rsid w:val="00105183"/>
    <w:rsid w:val="00106F07"/>
    <w:rsid w:val="001161CF"/>
    <w:rsid w:val="0012498A"/>
    <w:rsid w:val="00124FBC"/>
    <w:rsid w:val="00133E30"/>
    <w:rsid w:val="00135448"/>
    <w:rsid w:val="001355AD"/>
    <w:rsid w:val="00141078"/>
    <w:rsid w:val="00147623"/>
    <w:rsid w:val="00147D17"/>
    <w:rsid w:val="00150450"/>
    <w:rsid w:val="00151420"/>
    <w:rsid w:val="00152D62"/>
    <w:rsid w:val="00154693"/>
    <w:rsid w:val="00154A04"/>
    <w:rsid w:val="00154C41"/>
    <w:rsid w:val="00155375"/>
    <w:rsid w:val="001560B9"/>
    <w:rsid w:val="0015642C"/>
    <w:rsid w:val="00160C35"/>
    <w:rsid w:val="00164BDF"/>
    <w:rsid w:val="00164DF7"/>
    <w:rsid w:val="0016635F"/>
    <w:rsid w:val="001675F6"/>
    <w:rsid w:val="0016796D"/>
    <w:rsid w:val="0017204D"/>
    <w:rsid w:val="001722F8"/>
    <w:rsid w:val="00176896"/>
    <w:rsid w:val="00176E4D"/>
    <w:rsid w:val="0017720D"/>
    <w:rsid w:val="00182041"/>
    <w:rsid w:val="00183FE7"/>
    <w:rsid w:val="00190E8D"/>
    <w:rsid w:val="00192F21"/>
    <w:rsid w:val="001963E5"/>
    <w:rsid w:val="001A4022"/>
    <w:rsid w:val="001A49E3"/>
    <w:rsid w:val="001A509C"/>
    <w:rsid w:val="001A6D70"/>
    <w:rsid w:val="001B222E"/>
    <w:rsid w:val="001B2836"/>
    <w:rsid w:val="001B440F"/>
    <w:rsid w:val="001B54EB"/>
    <w:rsid w:val="001B673B"/>
    <w:rsid w:val="001C08BA"/>
    <w:rsid w:val="001C73CD"/>
    <w:rsid w:val="001C7BB4"/>
    <w:rsid w:val="001F0DCE"/>
    <w:rsid w:val="001F38E7"/>
    <w:rsid w:val="001F3CE0"/>
    <w:rsid w:val="001F4065"/>
    <w:rsid w:val="001F7D0F"/>
    <w:rsid w:val="00200AF8"/>
    <w:rsid w:val="00205B8C"/>
    <w:rsid w:val="00206BE7"/>
    <w:rsid w:val="00215394"/>
    <w:rsid w:val="00216C57"/>
    <w:rsid w:val="002200DE"/>
    <w:rsid w:val="0022141D"/>
    <w:rsid w:val="00222FC2"/>
    <w:rsid w:val="002340F2"/>
    <w:rsid w:val="002367F0"/>
    <w:rsid w:val="00236F5A"/>
    <w:rsid w:val="00237541"/>
    <w:rsid w:val="00237CA4"/>
    <w:rsid w:val="00240650"/>
    <w:rsid w:val="00243AF2"/>
    <w:rsid w:val="00243D43"/>
    <w:rsid w:val="002449E4"/>
    <w:rsid w:val="002510D7"/>
    <w:rsid w:val="002527E7"/>
    <w:rsid w:val="00254AC0"/>
    <w:rsid w:val="00262C16"/>
    <w:rsid w:val="00262FAB"/>
    <w:rsid w:val="002721DB"/>
    <w:rsid w:val="00275E7F"/>
    <w:rsid w:val="002767C0"/>
    <w:rsid w:val="00276E99"/>
    <w:rsid w:val="00280D9B"/>
    <w:rsid w:val="00281F25"/>
    <w:rsid w:val="002823C6"/>
    <w:rsid w:val="00287B1E"/>
    <w:rsid w:val="002927FC"/>
    <w:rsid w:val="002972EF"/>
    <w:rsid w:val="002973FF"/>
    <w:rsid w:val="002A06E6"/>
    <w:rsid w:val="002A47EC"/>
    <w:rsid w:val="002A4D0D"/>
    <w:rsid w:val="002A5FB5"/>
    <w:rsid w:val="002B3F84"/>
    <w:rsid w:val="002B4188"/>
    <w:rsid w:val="002B6F46"/>
    <w:rsid w:val="002C202C"/>
    <w:rsid w:val="002C2FFC"/>
    <w:rsid w:val="002C32EC"/>
    <w:rsid w:val="002D12F1"/>
    <w:rsid w:val="002D1456"/>
    <w:rsid w:val="002D1DC5"/>
    <w:rsid w:val="002D2389"/>
    <w:rsid w:val="002D7B16"/>
    <w:rsid w:val="002E27B5"/>
    <w:rsid w:val="002E3012"/>
    <w:rsid w:val="002E3525"/>
    <w:rsid w:val="002E55C5"/>
    <w:rsid w:val="002E5806"/>
    <w:rsid w:val="002F3142"/>
    <w:rsid w:val="002F3772"/>
    <w:rsid w:val="00302866"/>
    <w:rsid w:val="00302E01"/>
    <w:rsid w:val="003037F8"/>
    <w:rsid w:val="003044E1"/>
    <w:rsid w:val="00305B30"/>
    <w:rsid w:val="00307706"/>
    <w:rsid w:val="00307B8F"/>
    <w:rsid w:val="003153A9"/>
    <w:rsid w:val="00321A65"/>
    <w:rsid w:val="00322B85"/>
    <w:rsid w:val="00333A48"/>
    <w:rsid w:val="00334CC2"/>
    <w:rsid w:val="00337B87"/>
    <w:rsid w:val="00344BEF"/>
    <w:rsid w:val="00344DDA"/>
    <w:rsid w:val="00353645"/>
    <w:rsid w:val="003551DA"/>
    <w:rsid w:val="003571A6"/>
    <w:rsid w:val="003573B2"/>
    <w:rsid w:val="0036004A"/>
    <w:rsid w:val="00371AFE"/>
    <w:rsid w:val="0038562A"/>
    <w:rsid w:val="003905FB"/>
    <w:rsid w:val="00390847"/>
    <w:rsid w:val="00393666"/>
    <w:rsid w:val="0039603B"/>
    <w:rsid w:val="003969B5"/>
    <w:rsid w:val="00396EC1"/>
    <w:rsid w:val="003A2978"/>
    <w:rsid w:val="003B0237"/>
    <w:rsid w:val="003B421E"/>
    <w:rsid w:val="003B4405"/>
    <w:rsid w:val="003B7E8A"/>
    <w:rsid w:val="003C56C7"/>
    <w:rsid w:val="003D50D7"/>
    <w:rsid w:val="003D6229"/>
    <w:rsid w:val="003E044A"/>
    <w:rsid w:val="003E3A29"/>
    <w:rsid w:val="003F20E1"/>
    <w:rsid w:val="003F4807"/>
    <w:rsid w:val="003F6FC6"/>
    <w:rsid w:val="003F7680"/>
    <w:rsid w:val="003F775A"/>
    <w:rsid w:val="00403BB1"/>
    <w:rsid w:val="004048E3"/>
    <w:rsid w:val="00405542"/>
    <w:rsid w:val="00406F03"/>
    <w:rsid w:val="00411724"/>
    <w:rsid w:val="0041224B"/>
    <w:rsid w:val="00415D57"/>
    <w:rsid w:val="00423029"/>
    <w:rsid w:val="00425502"/>
    <w:rsid w:val="00425C0A"/>
    <w:rsid w:val="00432FE9"/>
    <w:rsid w:val="004345A6"/>
    <w:rsid w:val="00444C8F"/>
    <w:rsid w:val="00445EDD"/>
    <w:rsid w:val="0045574F"/>
    <w:rsid w:val="004574E3"/>
    <w:rsid w:val="00460EF1"/>
    <w:rsid w:val="00462496"/>
    <w:rsid w:val="00463DC8"/>
    <w:rsid w:val="00472CB8"/>
    <w:rsid w:val="00473D1E"/>
    <w:rsid w:val="00476807"/>
    <w:rsid w:val="00481C6E"/>
    <w:rsid w:val="004837EB"/>
    <w:rsid w:val="00486785"/>
    <w:rsid w:val="004935AA"/>
    <w:rsid w:val="004937D3"/>
    <w:rsid w:val="00497A18"/>
    <w:rsid w:val="004A087D"/>
    <w:rsid w:val="004A32D5"/>
    <w:rsid w:val="004A52DA"/>
    <w:rsid w:val="004A6DA6"/>
    <w:rsid w:val="004B39C5"/>
    <w:rsid w:val="004B52BE"/>
    <w:rsid w:val="004B6884"/>
    <w:rsid w:val="004C0175"/>
    <w:rsid w:val="004C1495"/>
    <w:rsid w:val="004C73BE"/>
    <w:rsid w:val="004D17E9"/>
    <w:rsid w:val="004D6C70"/>
    <w:rsid w:val="004E23FD"/>
    <w:rsid w:val="004E2D83"/>
    <w:rsid w:val="004E3CA9"/>
    <w:rsid w:val="004E3E9F"/>
    <w:rsid w:val="004E7F16"/>
    <w:rsid w:val="004F466B"/>
    <w:rsid w:val="004F5664"/>
    <w:rsid w:val="004F6534"/>
    <w:rsid w:val="004F7234"/>
    <w:rsid w:val="004F7446"/>
    <w:rsid w:val="005049D2"/>
    <w:rsid w:val="00505AF6"/>
    <w:rsid w:val="00510FB9"/>
    <w:rsid w:val="00511F7C"/>
    <w:rsid w:val="00512BA8"/>
    <w:rsid w:val="0051370B"/>
    <w:rsid w:val="005137DF"/>
    <w:rsid w:val="00516FA6"/>
    <w:rsid w:val="00517D8A"/>
    <w:rsid w:val="00523A8E"/>
    <w:rsid w:val="005338AB"/>
    <w:rsid w:val="00534AB8"/>
    <w:rsid w:val="00543FA9"/>
    <w:rsid w:val="00547B77"/>
    <w:rsid w:val="00551D6F"/>
    <w:rsid w:val="005528FF"/>
    <w:rsid w:val="00555F19"/>
    <w:rsid w:val="005578E2"/>
    <w:rsid w:val="00560FBF"/>
    <w:rsid w:val="0056477A"/>
    <w:rsid w:val="00565B48"/>
    <w:rsid w:val="00566745"/>
    <w:rsid w:val="00573CF4"/>
    <w:rsid w:val="0057732E"/>
    <w:rsid w:val="00580D56"/>
    <w:rsid w:val="00582338"/>
    <w:rsid w:val="00586746"/>
    <w:rsid w:val="00590616"/>
    <w:rsid w:val="00592B58"/>
    <w:rsid w:val="0059477F"/>
    <w:rsid w:val="00596A13"/>
    <w:rsid w:val="005A4880"/>
    <w:rsid w:val="005A499C"/>
    <w:rsid w:val="005B0080"/>
    <w:rsid w:val="005B7150"/>
    <w:rsid w:val="005C073B"/>
    <w:rsid w:val="005C07F6"/>
    <w:rsid w:val="005C70AC"/>
    <w:rsid w:val="005D2EF4"/>
    <w:rsid w:val="005D4C44"/>
    <w:rsid w:val="005E1513"/>
    <w:rsid w:val="005E2938"/>
    <w:rsid w:val="005E492A"/>
    <w:rsid w:val="005E701E"/>
    <w:rsid w:val="005E7765"/>
    <w:rsid w:val="005E7D33"/>
    <w:rsid w:val="005F2DCB"/>
    <w:rsid w:val="005F640B"/>
    <w:rsid w:val="005F71E7"/>
    <w:rsid w:val="00602AF8"/>
    <w:rsid w:val="006070F5"/>
    <w:rsid w:val="006079F0"/>
    <w:rsid w:val="00610261"/>
    <w:rsid w:val="00610C2D"/>
    <w:rsid w:val="00615F44"/>
    <w:rsid w:val="0061706D"/>
    <w:rsid w:val="00617175"/>
    <w:rsid w:val="00622B69"/>
    <w:rsid w:val="00622DEA"/>
    <w:rsid w:val="0062637A"/>
    <w:rsid w:val="006279EF"/>
    <w:rsid w:val="00635CDF"/>
    <w:rsid w:val="006415AF"/>
    <w:rsid w:val="00643352"/>
    <w:rsid w:val="006438A1"/>
    <w:rsid w:val="00647DD1"/>
    <w:rsid w:val="00650411"/>
    <w:rsid w:val="00652EE0"/>
    <w:rsid w:val="00653478"/>
    <w:rsid w:val="00653642"/>
    <w:rsid w:val="006712C6"/>
    <w:rsid w:val="0067209A"/>
    <w:rsid w:val="00673268"/>
    <w:rsid w:val="00682D92"/>
    <w:rsid w:val="00682F9F"/>
    <w:rsid w:val="00683891"/>
    <w:rsid w:val="00683E38"/>
    <w:rsid w:val="00686858"/>
    <w:rsid w:val="006875CF"/>
    <w:rsid w:val="00687B9E"/>
    <w:rsid w:val="006A3002"/>
    <w:rsid w:val="006A5481"/>
    <w:rsid w:val="006B0549"/>
    <w:rsid w:val="006B0F44"/>
    <w:rsid w:val="006B201E"/>
    <w:rsid w:val="006B4D5D"/>
    <w:rsid w:val="006C5144"/>
    <w:rsid w:val="006C5276"/>
    <w:rsid w:val="006C6B92"/>
    <w:rsid w:val="006D225C"/>
    <w:rsid w:val="006D41CC"/>
    <w:rsid w:val="006D41DB"/>
    <w:rsid w:val="006D561E"/>
    <w:rsid w:val="006D6A07"/>
    <w:rsid w:val="006E32F8"/>
    <w:rsid w:val="006E3A28"/>
    <w:rsid w:val="006E6BEA"/>
    <w:rsid w:val="006F3712"/>
    <w:rsid w:val="0070107C"/>
    <w:rsid w:val="007013B6"/>
    <w:rsid w:val="00703142"/>
    <w:rsid w:val="00705A36"/>
    <w:rsid w:val="0070615D"/>
    <w:rsid w:val="007075EA"/>
    <w:rsid w:val="007150FE"/>
    <w:rsid w:val="0072052C"/>
    <w:rsid w:val="00720EEC"/>
    <w:rsid w:val="0073102D"/>
    <w:rsid w:val="00732FF3"/>
    <w:rsid w:val="0073349B"/>
    <w:rsid w:val="00734D46"/>
    <w:rsid w:val="00737EBB"/>
    <w:rsid w:val="007432FF"/>
    <w:rsid w:val="00744B93"/>
    <w:rsid w:val="007473B4"/>
    <w:rsid w:val="0075116D"/>
    <w:rsid w:val="007621E5"/>
    <w:rsid w:val="0076506D"/>
    <w:rsid w:val="00765DA9"/>
    <w:rsid w:val="00770F3F"/>
    <w:rsid w:val="00771D41"/>
    <w:rsid w:val="00773470"/>
    <w:rsid w:val="00781D73"/>
    <w:rsid w:val="007823DC"/>
    <w:rsid w:val="007830CA"/>
    <w:rsid w:val="007857FE"/>
    <w:rsid w:val="00787B72"/>
    <w:rsid w:val="00795A0A"/>
    <w:rsid w:val="007A5158"/>
    <w:rsid w:val="007B0567"/>
    <w:rsid w:val="007B25C1"/>
    <w:rsid w:val="007B2E97"/>
    <w:rsid w:val="007C6DB8"/>
    <w:rsid w:val="007C7A32"/>
    <w:rsid w:val="007D0962"/>
    <w:rsid w:val="007D1E2C"/>
    <w:rsid w:val="007D2A6B"/>
    <w:rsid w:val="007D53AF"/>
    <w:rsid w:val="007D6DA8"/>
    <w:rsid w:val="007E0421"/>
    <w:rsid w:val="007E0927"/>
    <w:rsid w:val="007E2FA2"/>
    <w:rsid w:val="007F6635"/>
    <w:rsid w:val="00800490"/>
    <w:rsid w:val="0080504C"/>
    <w:rsid w:val="00806451"/>
    <w:rsid w:val="008071D6"/>
    <w:rsid w:val="00811F47"/>
    <w:rsid w:val="0081535B"/>
    <w:rsid w:val="00815883"/>
    <w:rsid w:val="0081731F"/>
    <w:rsid w:val="0082000E"/>
    <w:rsid w:val="008210DE"/>
    <w:rsid w:val="0082238B"/>
    <w:rsid w:val="008251D2"/>
    <w:rsid w:val="008258E2"/>
    <w:rsid w:val="0082684D"/>
    <w:rsid w:val="00827426"/>
    <w:rsid w:val="00830736"/>
    <w:rsid w:val="00831BD3"/>
    <w:rsid w:val="00834FAA"/>
    <w:rsid w:val="00836645"/>
    <w:rsid w:val="00840AC6"/>
    <w:rsid w:val="00843E96"/>
    <w:rsid w:val="00844F15"/>
    <w:rsid w:val="00846DD7"/>
    <w:rsid w:val="00846DEA"/>
    <w:rsid w:val="008507FD"/>
    <w:rsid w:val="008521F7"/>
    <w:rsid w:val="008548D9"/>
    <w:rsid w:val="008669FB"/>
    <w:rsid w:val="008701F2"/>
    <w:rsid w:val="00870D1D"/>
    <w:rsid w:val="00870E9D"/>
    <w:rsid w:val="00872BB5"/>
    <w:rsid w:val="0087484A"/>
    <w:rsid w:val="008822B7"/>
    <w:rsid w:val="00883973"/>
    <w:rsid w:val="0089252D"/>
    <w:rsid w:val="00892D6E"/>
    <w:rsid w:val="00895952"/>
    <w:rsid w:val="008967CC"/>
    <w:rsid w:val="008A2F66"/>
    <w:rsid w:val="008A3761"/>
    <w:rsid w:val="008A69E1"/>
    <w:rsid w:val="008B1D76"/>
    <w:rsid w:val="008B5890"/>
    <w:rsid w:val="008B5F6C"/>
    <w:rsid w:val="008B6ADE"/>
    <w:rsid w:val="008C31DF"/>
    <w:rsid w:val="008C363C"/>
    <w:rsid w:val="008C4C19"/>
    <w:rsid w:val="008C5B40"/>
    <w:rsid w:val="008D1732"/>
    <w:rsid w:val="008D1D3C"/>
    <w:rsid w:val="008D28A0"/>
    <w:rsid w:val="008D3ADF"/>
    <w:rsid w:val="008D54B9"/>
    <w:rsid w:val="008F201C"/>
    <w:rsid w:val="008F2458"/>
    <w:rsid w:val="008F305D"/>
    <w:rsid w:val="008F3589"/>
    <w:rsid w:val="008F4FB4"/>
    <w:rsid w:val="008F70E7"/>
    <w:rsid w:val="008F74F1"/>
    <w:rsid w:val="00902719"/>
    <w:rsid w:val="00912C8F"/>
    <w:rsid w:val="0091755B"/>
    <w:rsid w:val="00920904"/>
    <w:rsid w:val="009212BC"/>
    <w:rsid w:val="00922DA7"/>
    <w:rsid w:val="00923DA4"/>
    <w:rsid w:val="009243B8"/>
    <w:rsid w:val="00932707"/>
    <w:rsid w:val="00932CC4"/>
    <w:rsid w:val="009349CB"/>
    <w:rsid w:val="0093755F"/>
    <w:rsid w:val="00941268"/>
    <w:rsid w:val="00942433"/>
    <w:rsid w:val="0094245F"/>
    <w:rsid w:val="009449B8"/>
    <w:rsid w:val="00946728"/>
    <w:rsid w:val="00951735"/>
    <w:rsid w:val="00955260"/>
    <w:rsid w:val="00955D2E"/>
    <w:rsid w:val="00957751"/>
    <w:rsid w:val="00960427"/>
    <w:rsid w:val="0096044A"/>
    <w:rsid w:val="00966DA1"/>
    <w:rsid w:val="00967987"/>
    <w:rsid w:val="00970703"/>
    <w:rsid w:val="0097114F"/>
    <w:rsid w:val="00972C12"/>
    <w:rsid w:val="00972FA9"/>
    <w:rsid w:val="00977938"/>
    <w:rsid w:val="0098607E"/>
    <w:rsid w:val="00987E3E"/>
    <w:rsid w:val="00990641"/>
    <w:rsid w:val="00992632"/>
    <w:rsid w:val="00993713"/>
    <w:rsid w:val="00996911"/>
    <w:rsid w:val="009A5D91"/>
    <w:rsid w:val="009A7582"/>
    <w:rsid w:val="009B26A9"/>
    <w:rsid w:val="009B714C"/>
    <w:rsid w:val="009B74E6"/>
    <w:rsid w:val="009B7A42"/>
    <w:rsid w:val="009C1DE6"/>
    <w:rsid w:val="009D02BC"/>
    <w:rsid w:val="009D15AD"/>
    <w:rsid w:val="009D1DEB"/>
    <w:rsid w:val="009D5911"/>
    <w:rsid w:val="009D5D8E"/>
    <w:rsid w:val="009E0881"/>
    <w:rsid w:val="009E1813"/>
    <w:rsid w:val="009E4193"/>
    <w:rsid w:val="009E5062"/>
    <w:rsid w:val="009E51A5"/>
    <w:rsid w:val="009E5EC5"/>
    <w:rsid w:val="009E6290"/>
    <w:rsid w:val="009F1A65"/>
    <w:rsid w:val="009F4F10"/>
    <w:rsid w:val="009F78D7"/>
    <w:rsid w:val="009F7A61"/>
    <w:rsid w:val="009F7B10"/>
    <w:rsid w:val="00A00E93"/>
    <w:rsid w:val="00A00FEB"/>
    <w:rsid w:val="00A02DCC"/>
    <w:rsid w:val="00A03067"/>
    <w:rsid w:val="00A03822"/>
    <w:rsid w:val="00A06896"/>
    <w:rsid w:val="00A07AD3"/>
    <w:rsid w:val="00A14712"/>
    <w:rsid w:val="00A148A5"/>
    <w:rsid w:val="00A20141"/>
    <w:rsid w:val="00A223F8"/>
    <w:rsid w:val="00A31B6B"/>
    <w:rsid w:val="00A33FF7"/>
    <w:rsid w:val="00A37E1A"/>
    <w:rsid w:val="00A4182A"/>
    <w:rsid w:val="00A41ADA"/>
    <w:rsid w:val="00A44046"/>
    <w:rsid w:val="00A446F0"/>
    <w:rsid w:val="00A4571F"/>
    <w:rsid w:val="00A51472"/>
    <w:rsid w:val="00A52651"/>
    <w:rsid w:val="00A5685D"/>
    <w:rsid w:val="00A5735B"/>
    <w:rsid w:val="00A61057"/>
    <w:rsid w:val="00A62C16"/>
    <w:rsid w:val="00A63B32"/>
    <w:rsid w:val="00A65119"/>
    <w:rsid w:val="00A710FD"/>
    <w:rsid w:val="00A73D6F"/>
    <w:rsid w:val="00A74354"/>
    <w:rsid w:val="00A77DBF"/>
    <w:rsid w:val="00A804F1"/>
    <w:rsid w:val="00A844FD"/>
    <w:rsid w:val="00A85432"/>
    <w:rsid w:val="00A86622"/>
    <w:rsid w:val="00A93E50"/>
    <w:rsid w:val="00A93EB9"/>
    <w:rsid w:val="00A94BEF"/>
    <w:rsid w:val="00A951FC"/>
    <w:rsid w:val="00AA06B9"/>
    <w:rsid w:val="00AA6A3B"/>
    <w:rsid w:val="00AA6C09"/>
    <w:rsid w:val="00AA7446"/>
    <w:rsid w:val="00AB0E75"/>
    <w:rsid w:val="00AB4F2F"/>
    <w:rsid w:val="00AC39E5"/>
    <w:rsid w:val="00AD02B0"/>
    <w:rsid w:val="00AD4724"/>
    <w:rsid w:val="00AE2EE4"/>
    <w:rsid w:val="00AE3BDE"/>
    <w:rsid w:val="00AE466E"/>
    <w:rsid w:val="00AE5B3A"/>
    <w:rsid w:val="00AE66C8"/>
    <w:rsid w:val="00AF1289"/>
    <w:rsid w:val="00AF30FC"/>
    <w:rsid w:val="00AF727E"/>
    <w:rsid w:val="00AF7678"/>
    <w:rsid w:val="00B01657"/>
    <w:rsid w:val="00B042CA"/>
    <w:rsid w:val="00B07FCD"/>
    <w:rsid w:val="00B152FD"/>
    <w:rsid w:val="00B20491"/>
    <w:rsid w:val="00B24894"/>
    <w:rsid w:val="00B26673"/>
    <w:rsid w:val="00B30224"/>
    <w:rsid w:val="00B33A44"/>
    <w:rsid w:val="00B35E85"/>
    <w:rsid w:val="00B42CD9"/>
    <w:rsid w:val="00B43EE0"/>
    <w:rsid w:val="00B51C78"/>
    <w:rsid w:val="00B56EF7"/>
    <w:rsid w:val="00B570CA"/>
    <w:rsid w:val="00B5724B"/>
    <w:rsid w:val="00B6725B"/>
    <w:rsid w:val="00B7007D"/>
    <w:rsid w:val="00B7094E"/>
    <w:rsid w:val="00B71C89"/>
    <w:rsid w:val="00B724CD"/>
    <w:rsid w:val="00B729BC"/>
    <w:rsid w:val="00B7681F"/>
    <w:rsid w:val="00B77BEB"/>
    <w:rsid w:val="00B82359"/>
    <w:rsid w:val="00B83824"/>
    <w:rsid w:val="00B92060"/>
    <w:rsid w:val="00B94EC6"/>
    <w:rsid w:val="00B96E12"/>
    <w:rsid w:val="00BA0924"/>
    <w:rsid w:val="00BA2475"/>
    <w:rsid w:val="00BA2C6B"/>
    <w:rsid w:val="00BA562B"/>
    <w:rsid w:val="00BB2C10"/>
    <w:rsid w:val="00BB4717"/>
    <w:rsid w:val="00BB4B8C"/>
    <w:rsid w:val="00BB6010"/>
    <w:rsid w:val="00BB620C"/>
    <w:rsid w:val="00BB6F13"/>
    <w:rsid w:val="00BB74E6"/>
    <w:rsid w:val="00BC27BA"/>
    <w:rsid w:val="00BC4B43"/>
    <w:rsid w:val="00BD3C9A"/>
    <w:rsid w:val="00BD4962"/>
    <w:rsid w:val="00BD4C68"/>
    <w:rsid w:val="00BE044B"/>
    <w:rsid w:val="00BF0598"/>
    <w:rsid w:val="00BF19AB"/>
    <w:rsid w:val="00BF2A76"/>
    <w:rsid w:val="00BF6C3A"/>
    <w:rsid w:val="00C0604F"/>
    <w:rsid w:val="00C126D1"/>
    <w:rsid w:val="00C127AA"/>
    <w:rsid w:val="00C13CC0"/>
    <w:rsid w:val="00C143B8"/>
    <w:rsid w:val="00C16443"/>
    <w:rsid w:val="00C1728C"/>
    <w:rsid w:val="00C17DC7"/>
    <w:rsid w:val="00C222AB"/>
    <w:rsid w:val="00C2583D"/>
    <w:rsid w:val="00C25C4F"/>
    <w:rsid w:val="00C27D35"/>
    <w:rsid w:val="00C3404E"/>
    <w:rsid w:val="00C341BB"/>
    <w:rsid w:val="00C37782"/>
    <w:rsid w:val="00C4029F"/>
    <w:rsid w:val="00C4103B"/>
    <w:rsid w:val="00C43EE7"/>
    <w:rsid w:val="00C47353"/>
    <w:rsid w:val="00C51FEB"/>
    <w:rsid w:val="00C55A7D"/>
    <w:rsid w:val="00C61C98"/>
    <w:rsid w:val="00C6218E"/>
    <w:rsid w:val="00C64B47"/>
    <w:rsid w:val="00C64B95"/>
    <w:rsid w:val="00C66C1A"/>
    <w:rsid w:val="00C70DC2"/>
    <w:rsid w:val="00C72DC3"/>
    <w:rsid w:val="00C72DF4"/>
    <w:rsid w:val="00C748A8"/>
    <w:rsid w:val="00C76140"/>
    <w:rsid w:val="00C83B57"/>
    <w:rsid w:val="00C84AF2"/>
    <w:rsid w:val="00C85A53"/>
    <w:rsid w:val="00C905E4"/>
    <w:rsid w:val="00C9185C"/>
    <w:rsid w:val="00CA05A9"/>
    <w:rsid w:val="00CA1A82"/>
    <w:rsid w:val="00CA2F91"/>
    <w:rsid w:val="00CA391C"/>
    <w:rsid w:val="00CA4C12"/>
    <w:rsid w:val="00CA6444"/>
    <w:rsid w:val="00CA66A0"/>
    <w:rsid w:val="00CB15B1"/>
    <w:rsid w:val="00CB1FB8"/>
    <w:rsid w:val="00CB431C"/>
    <w:rsid w:val="00CB4525"/>
    <w:rsid w:val="00CC1415"/>
    <w:rsid w:val="00CC257E"/>
    <w:rsid w:val="00CC33C3"/>
    <w:rsid w:val="00CC4D9C"/>
    <w:rsid w:val="00CC5AF4"/>
    <w:rsid w:val="00CC6783"/>
    <w:rsid w:val="00CD01A9"/>
    <w:rsid w:val="00CD0BA0"/>
    <w:rsid w:val="00CD1AB3"/>
    <w:rsid w:val="00CD2E40"/>
    <w:rsid w:val="00CD549A"/>
    <w:rsid w:val="00CD65C7"/>
    <w:rsid w:val="00CD6B3F"/>
    <w:rsid w:val="00CD720F"/>
    <w:rsid w:val="00CE2DC7"/>
    <w:rsid w:val="00CE478E"/>
    <w:rsid w:val="00CE4A59"/>
    <w:rsid w:val="00CF4EC6"/>
    <w:rsid w:val="00CF6600"/>
    <w:rsid w:val="00D02D02"/>
    <w:rsid w:val="00D055CD"/>
    <w:rsid w:val="00D0707D"/>
    <w:rsid w:val="00D22E48"/>
    <w:rsid w:val="00D22F7F"/>
    <w:rsid w:val="00D30171"/>
    <w:rsid w:val="00D42845"/>
    <w:rsid w:val="00D43722"/>
    <w:rsid w:val="00D44AD1"/>
    <w:rsid w:val="00D45F10"/>
    <w:rsid w:val="00D462F1"/>
    <w:rsid w:val="00D46BC5"/>
    <w:rsid w:val="00D528B8"/>
    <w:rsid w:val="00D57B02"/>
    <w:rsid w:val="00D66389"/>
    <w:rsid w:val="00D70E7B"/>
    <w:rsid w:val="00D71505"/>
    <w:rsid w:val="00D740A7"/>
    <w:rsid w:val="00D7434C"/>
    <w:rsid w:val="00D7600F"/>
    <w:rsid w:val="00D77785"/>
    <w:rsid w:val="00D83218"/>
    <w:rsid w:val="00D852E6"/>
    <w:rsid w:val="00D92749"/>
    <w:rsid w:val="00D9309D"/>
    <w:rsid w:val="00D93909"/>
    <w:rsid w:val="00D958AD"/>
    <w:rsid w:val="00D968BC"/>
    <w:rsid w:val="00D97040"/>
    <w:rsid w:val="00D97459"/>
    <w:rsid w:val="00D97BE7"/>
    <w:rsid w:val="00DA1023"/>
    <w:rsid w:val="00DA60E1"/>
    <w:rsid w:val="00DA6179"/>
    <w:rsid w:val="00DB051A"/>
    <w:rsid w:val="00DB0F27"/>
    <w:rsid w:val="00DB4197"/>
    <w:rsid w:val="00DB647E"/>
    <w:rsid w:val="00DB6DD7"/>
    <w:rsid w:val="00DC21D8"/>
    <w:rsid w:val="00DC23E2"/>
    <w:rsid w:val="00DC26AC"/>
    <w:rsid w:val="00DC58B5"/>
    <w:rsid w:val="00DC6448"/>
    <w:rsid w:val="00DC76FA"/>
    <w:rsid w:val="00DD09B8"/>
    <w:rsid w:val="00DD1A7D"/>
    <w:rsid w:val="00DE0315"/>
    <w:rsid w:val="00DE0854"/>
    <w:rsid w:val="00DE49E2"/>
    <w:rsid w:val="00DE4E8E"/>
    <w:rsid w:val="00DE57BA"/>
    <w:rsid w:val="00DE7BFD"/>
    <w:rsid w:val="00DE7DD5"/>
    <w:rsid w:val="00DF2E90"/>
    <w:rsid w:val="00DF435E"/>
    <w:rsid w:val="00DF6B7F"/>
    <w:rsid w:val="00DF7363"/>
    <w:rsid w:val="00E01D51"/>
    <w:rsid w:val="00E02184"/>
    <w:rsid w:val="00E02EB2"/>
    <w:rsid w:val="00E04466"/>
    <w:rsid w:val="00E05067"/>
    <w:rsid w:val="00E0583D"/>
    <w:rsid w:val="00E05A86"/>
    <w:rsid w:val="00E0614C"/>
    <w:rsid w:val="00E12B8E"/>
    <w:rsid w:val="00E17350"/>
    <w:rsid w:val="00E17BF8"/>
    <w:rsid w:val="00E20579"/>
    <w:rsid w:val="00E228DA"/>
    <w:rsid w:val="00E24B61"/>
    <w:rsid w:val="00E25DFC"/>
    <w:rsid w:val="00E27108"/>
    <w:rsid w:val="00E2719F"/>
    <w:rsid w:val="00E30C10"/>
    <w:rsid w:val="00E31FDC"/>
    <w:rsid w:val="00E32F79"/>
    <w:rsid w:val="00E362E9"/>
    <w:rsid w:val="00E4084E"/>
    <w:rsid w:val="00E408B6"/>
    <w:rsid w:val="00E4173B"/>
    <w:rsid w:val="00E42531"/>
    <w:rsid w:val="00E439C7"/>
    <w:rsid w:val="00E4422E"/>
    <w:rsid w:val="00E524A4"/>
    <w:rsid w:val="00E55253"/>
    <w:rsid w:val="00E55BC1"/>
    <w:rsid w:val="00E57C29"/>
    <w:rsid w:val="00E605A0"/>
    <w:rsid w:val="00E62E02"/>
    <w:rsid w:val="00E6347C"/>
    <w:rsid w:val="00E65720"/>
    <w:rsid w:val="00E6702C"/>
    <w:rsid w:val="00E67A3C"/>
    <w:rsid w:val="00E816A9"/>
    <w:rsid w:val="00E8271C"/>
    <w:rsid w:val="00E83591"/>
    <w:rsid w:val="00E873C5"/>
    <w:rsid w:val="00E9036A"/>
    <w:rsid w:val="00E904FB"/>
    <w:rsid w:val="00E913AE"/>
    <w:rsid w:val="00E92B34"/>
    <w:rsid w:val="00E94811"/>
    <w:rsid w:val="00E953B9"/>
    <w:rsid w:val="00E96C55"/>
    <w:rsid w:val="00EA0AAF"/>
    <w:rsid w:val="00EA0DB2"/>
    <w:rsid w:val="00EA51EB"/>
    <w:rsid w:val="00EA762D"/>
    <w:rsid w:val="00EB050D"/>
    <w:rsid w:val="00EB091C"/>
    <w:rsid w:val="00EB39EE"/>
    <w:rsid w:val="00EB4F95"/>
    <w:rsid w:val="00EB768C"/>
    <w:rsid w:val="00EC068E"/>
    <w:rsid w:val="00EC3632"/>
    <w:rsid w:val="00EC4B41"/>
    <w:rsid w:val="00ED1C49"/>
    <w:rsid w:val="00ED25AC"/>
    <w:rsid w:val="00ED30A8"/>
    <w:rsid w:val="00ED63EA"/>
    <w:rsid w:val="00EE3D25"/>
    <w:rsid w:val="00EE5D40"/>
    <w:rsid w:val="00EE6AA9"/>
    <w:rsid w:val="00EF12EE"/>
    <w:rsid w:val="00EF1752"/>
    <w:rsid w:val="00EF193A"/>
    <w:rsid w:val="00EF4DC1"/>
    <w:rsid w:val="00F027C3"/>
    <w:rsid w:val="00F02CDE"/>
    <w:rsid w:val="00F0447D"/>
    <w:rsid w:val="00F13716"/>
    <w:rsid w:val="00F144D0"/>
    <w:rsid w:val="00F159F3"/>
    <w:rsid w:val="00F15CEA"/>
    <w:rsid w:val="00F20FFF"/>
    <w:rsid w:val="00F227F0"/>
    <w:rsid w:val="00F25E2E"/>
    <w:rsid w:val="00F27413"/>
    <w:rsid w:val="00F27FA0"/>
    <w:rsid w:val="00F308CF"/>
    <w:rsid w:val="00F30E24"/>
    <w:rsid w:val="00F31B8B"/>
    <w:rsid w:val="00F32880"/>
    <w:rsid w:val="00F3365D"/>
    <w:rsid w:val="00F46F33"/>
    <w:rsid w:val="00F50DBF"/>
    <w:rsid w:val="00F52518"/>
    <w:rsid w:val="00F537B1"/>
    <w:rsid w:val="00F56200"/>
    <w:rsid w:val="00F60C69"/>
    <w:rsid w:val="00F6586E"/>
    <w:rsid w:val="00F70586"/>
    <w:rsid w:val="00F7108C"/>
    <w:rsid w:val="00F71134"/>
    <w:rsid w:val="00F719A5"/>
    <w:rsid w:val="00F726D9"/>
    <w:rsid w:val="00F727BC"/>
    <w:rsid w:val="00F72FFC"/>
    <w:rsid w:val="00F81ED9"/>
    <w:rsid w:val="00F82A0B"/>
    <w:rsid w:val="00F8782A"/>
    <w:rsid w:val="00F92BC3"/>
    <w:rsid w:val="00F93594"/>
    <w:rsid w:val="00F94EE9"/>
    <w:rsid w:val="00F9534F"/>
    <w:rsid w:val="00F9633A"/>
    <w:rsid w:val="00FA2ECB"/>
    <w:rsid w:val="00FA2EDB"/>
    <w:rsid w:val="00FA34CA"/>
    <w:rsid w:val="00FA7737"/>
    <w:rsid w:val="00FB1B2B"/>
    <w:rsid w:val="00FB42AF"/>
    <w:rsid w:val="00FB6F71"/>
    <w:rsid w:val="00FB7D99"/>
    <w:rsid w:val="00FC40A1"/>
    <w:rsid w:val="00FC40CA"/>
    <w:rsid w:val="00FC4815"/>
    <w:rsid w:val="00FC5002"/>
    <w:rsid w:val="00FC6851"/>
    <w:rsid w:val="00FD2C0E"/>
    <w:rsid w:val="00FD6EC1"/>
    <w:rsid w:val="00FE2157"/>
    <w:rsid w:val="00FE23C1"/>
    <w:rsid w:val="00FE4729"/>
    <w:rsid w:val="00FE751B"/>
    <w:rsid w:val="00FF6F17"/>
    <w:rsid w:val="51B61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D9DDB"/>
  <w15:docId w15:val="{B751A5AA-00F9-4B06-8257-1A337045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F16"/>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8C31DF"/>
    <w:pPr>
      <w:outlineLvl w:val="0"/>
    </w:pPr>
    <w:rPr>
      <w:rFonts w:eastAsiaTheme="minorEastAsia"/>
      <w:b/>
      <w:bCs/>
      <w:color w:val="0062AE"/>
      <w:sz w:val="44"/>
      <w:szCs w:val="44"/>
    </w:rPr>
  </w:style>
  <w:style w:type="paragraph" w:styleId="Heading2">
    <w:name w:val="heading 2"/>
    <w:basedOn w:val="Normal"/>
    <w:next w:val="Normal"/>
    <w:link w:val="Heading2Char"/>
    <w:uiPriority w:val="9"/>
    <w:unhideWhenUsed/>
    <w:qFormat/>
    <w:rsid w:val="008C31DF"/>
    <w:pPr>
      <w:outlineLvl w:val="1"/>
    </w:pPr>
    <w:rPr>
      <w:rFonts w:eastAsiaTheme="minorEastAsia"/>
      <w:b/>
      <w:bCs/>
      <w:color w:val="319B31"/>
      <w:sz w:val="32"/>
      <w:szCs w:val="32"/>
    </w:rPr>
  </w:style>
  <w:style w:type="paragraph" w:styleId="Heading3">
    <w:name w:val="heading 3"/>
    <w:basedOn w:val="Normal"/>
    <w:next w:val="Normal"/>
    <w:link w:val="Heading3Char"/>
    <w:uiPriority w:val="9"/>
    <w:unhideWhenUsed/>
    <w:qFormat/>
    <w:rsid w:val="008C31DF"/>
    <w:pPr>
      <w:outlineLvl w:val="2"/>
    </w:pPr>
    <w:rPr>
      <w:rFonts w:eastAsiaTheme="min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4E7F16"/>
    <w:pPr>
      <w:spacing w:before="100" w:beforeAutospacing="1" w:after="100" w:afterAutospacing="1"/>
    </w:pPr>
  </w:style>
  <w:style w:type="paragraph" w:styleId="ListParagraph">
    <w:name w:val="List Paragraph"/>
    <w:basedOn w:val="Normal"/>
    <w:uiPriority w:val="34"/>
    <w:qFormat/>
    <w:rsid w:val="004E7F16"/>
    <w:pPr>
      <w:ind w:left="720"/>
      <w:contextualSpacing/>
    </w:pPr>
  </w:style>
  <w:style w:type="character" w:styleId="CommentReference">
    <w:name w:val="annotation reference"/>
    <w:basedOn w:val="DefaultParagraphFont"/>
    <w:semiHidden/>
    <w:unhideWhenUsed/>
    <w:rsid w:val="00B01657"/>
    <w:rPr>
      <w:sz w:val="16"/>
      <w:szCs w:val="16"/>
    </w:rPr>
  </w:style>
  <w:style w:type="paragraph" w:styleId="CommentText">
    <w:name w:val="annotation text"/>
    <w:basedOn w:val="Normal"/>
    <w:link w:val="CommentTextChar"/>
    <w:unhideWhenUsed/>
    <w:rsid w:val="00B01657"/>
    <w:rPr>
      <w:sz w:val="20"/>
      <w:szCs w:val="20"/>
    </w:rPr>
  </w:style>
  <w:style w:type="character" w:customStyle="1" w:styleId="CommentTextChar">
    <w:name w:val="Comment Text Char"/>
    <w:basedOn w:val="DefaultParagraphFont"/>
    <w:link w:val="CommentText"/>
    <w:rsid w:val="00B01657"/>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B01657"/>
    <w:rPr>
      <w:b/>
      <w:bCs/>
    </w:rPr>
  </w:style>
  <w:style w:type="character" w:customStyle="1" w:styleId="CommentSubjectChar">
    <w:name w:val="Comment Subject Char"/>
    <w:basedOn w:val="CommentTextChar"/>
    <w:link w:val="CommentSubject"/>
    <w:uiPriority w:val="99"/>
    <w:semiHidden/>
    <w:rsid w:val="00B01657"/>
    <w:rPr>
      <w:rFonts w:ascii="Arial" w:eastAsia="Times New Roman" w:hAnsi="Arial" w:cs="Arial"/>
      <w:b/>
      <w:bCs/>
      <w:sz w:val="20"/>
      <w:szCs w:val="20"/>
      <w:lang w:eastAsia="en-GB"/>
    </w:rPr>
  </w:style>
  <w:style w:type="paragraph" w:styleId="BalloonText">
    <w:name w:val="Balloon Text"/>
    <w:basedOn w:val="Normal"/>
    <w:link w:val="BalloonTextChar"/>
    <w:uiPriority w:val="99"/>
    <w:semiHidden/>
    <w:unhideWhenUsed/>
    <w:rsid w:val="00B01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657"/>
    <w:rPr>
      <w:rFonts w:ascii="Segoe UI" w:eastAsia="Times New Roman" w:hAnsi="Segoe UI" w:cs="Segoe UI"/>
      <w:sz w:val="18"/>
      <w:szCs w:val="18"/>
      <w:lang w:eastAsia="en-GB"/>
    </w:rPr>
  </w:style>
  <w:style w:type="character" w:styleId="Hyperlink">
    <w:name w:val="Hyperlink"/>
    <w:basedOn w:val="DefaultParagraphFont"/>
    <w:uiPriority w:val="99"/>
    <w:unhideWhenUsed/>
    <w:rsid w:val="003B421E"/>
    <w:rPr>
      <w:color w:val="0000FF"/>
      <w:u w:val="single"/>
    </w:rPr>
  </w:style>
  <w:style w:type="character" w:customStyle="1" w:styleId="UnresolvedMention1">
    <w:name w:val="Unresolved Mention1"/>
    <w:basedOn w:val="DefaultParagraphFont"/>
    <w:uiPriority w:val="99"/>
    <w:semiHidden/>
    <w:unhideWhenUsed/>
    <w:rsid w:val="00732FF3"/>
    <w:rPr>
      <w:color w:val="605E5C"/>
      <w:shd w:val="clear" w:color="auto" w:fill="E1DFDD"/>
    </w:rPr>
  </w:style>
  <w:style w:type="table" w:styleId="TableGrid">
    <w:name w:val="Table Grid"/>
    <w:basedOn w:val="TableNormal"/>
    <w:rsid w:val="00251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AB3"/>
    <w:pPr>
      <w:tabs>
        <w:tab w:val="center" w:pos="4513"/>
        <w:tab w:val="right" w:pos="9026"/>
      </w:tabs>
    </w:pPr>
  </w:style>
  <w:style w:type="character" w:customStyle="1" w:styleId="HeaderChar">
    <w:name w:val="Header Char"/>
    <w:basedOn w:val="DefaultParagraphFont"/>
    <w:link w:val="Header"/>
    <w:uiPriority w:val="99"/>
    <w:rsid w:val="00CD1AB3"/>
    <w:rPr>
      <w:rFonts w:ascii="Arial" w:eastAsia="Times New Roman" w:hAnsi="Arial" w:cs="Arial"/>
      <w:sz w:val="24"/>
      <w:szCs w:val="24"/>
      <w:lang w:eastAsia="en-GB"/>
    </w:rPr>
  </w:style>
  <w:style w:type="paragraph" w:styleId="Footer">
    <w:name w:val="footer"/>
    <w:basedOn w:val="Normal"/>
    <w:link w:val="FooterChar"/>
    <w:uiPriority w:val="99"/>
    <w:unhideWhenUsed/>
    <w:rsid w:val="00CD1AB3"/>
    <w:pPr>
      <w:tabs>
        <w:tab w:val="center" w:pos="4513"/>
        <w:tab w:val="right" w:pos="9026"/>
      </w:tabs>
    </w:pPr>
  </w:style>
  <w:style w:type="character" w:customStyle="1" w:styleId="FooterChar">
    <w:name w:val="Footer Char"/>
    <w:basedOn w:val="DefaultParagraphFont"/>
    <w:link w:val="Footer"/>
    <w:uiPriority w:val="99"/>
    <w:rsid w:val="00CD1AB3"/>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8C31DF"/>
    <w:rPr>
      <w:rFonts w:ascii="Arial" w:eastAsiaTheme="minorEastAsia" w:hAnsi="Arial" w:cs="Arial"/>
      <w:b/>
      <w:bCs/>
      <w:color w:val="0062AE"/>
      <w:sz w:val="44"/>
      <w:szCs w:val="44"/>
      <w:lang w:eastAsia="en-GB"/>
    </w:rPr>
  </w:style>
  <w:style w:type="character" w:customStyle="1" w:styleId="Heading2Char">
    <w:name w:val="Heading 2 Char"/>
    <w:basedOn w:val="DefaultParagraphFont"/>
    <w:link w:val="Heading2"/>
    <w:uiPriority w:val="9"/>
    <w:rsid w:val="008C31DF"/>
    <w:rPr>
      <w:rFonts w:ascii="Arial" w:eastAsiaTheme="minorEastAsia" w:hAnsi="Arial" w:cs="Arial"/>
      <w:b/>
      <w:bCs/>
      <w:color w:val="319B31"/>
      <w:sz w:val="32"/>
      <w:szCs w:val="32"/>
      <w:lang w:eastAsia="en-GB"/>
    </w:rPr>
  </w:style>
  <w:style w:type="paragraph" w:styleId="TOCHeading">
    <w:name w:val="TOC Heading"/>
    <w:basedOn w:val="Heading1"/>
    <w:next w:val="Normal"/>
    <w:uiPriority w:val="39"/>
    <w:unhideWhenUsed/>
    <w:qFormat/>
    <w:rsid w:val="0059477F"/>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59477F"/>
    <w:pPr>
      <w:spacing w:after="100"/>
    </w:pPr>
  </w:style>
  <w:style w:type="paragraph" w:styleId="TOC2">
    <w:name w:val="toc 2"/>
    <w:basedOn w:val="Normal"/>
    <w:next w:val="Normal"/>
    <w:autoRedefine/>
    <w:uiPriority w:val="39"/>
    <w:unhideWhenUsed/>
    <w:rsid w:val="0059477F"/>
    <w:pPr>
      <w:spacing w:after="100"/>
      <w:ind w:left="240"/>
    </w:pPr>
  </w:style>
  <w:style w:type="paragraph" w:styleId="BodyText">
    <w:name w:val="Body Text"/>
    <w:basedOn w:val="Normal"/>
    <w:link w:val="BodyTextChar"/>
    <w:uiPriority w:val="99"/>
    <w:semiHidden/>
    <w:unhideWhenUsed/>
    <w:rsid w:val="00653478"/>
    <w:pPr>
      <w:spacing w:before="100" w:beforeAutospacing="1" w:after="100" w:afterAutospacing="1"/>
    </w:pPr>
    <w:rPr>
      <w:rFonts w:ascii="Times New Roman" w:hAnsi="Times New Roman" w:cs="Times New Roman"/>
    </w:rPr>
  </w:style>
  <w:style w:type="character" w:customStyle="1" w:styleId="BodyTextChar">
    <w:name w:val="Body Text Char"/>
    <w:basedOn w:val="DefaultParagraphFont"/>
    <w:link w:val="BodyText"/>
    <w:uiPriority w:val="99"/>
    <w:semiHidden/>
    <w:rsid w:val="00653478"/>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72CB8"/>
    <w:rPr>
      <w:color w:val="954F72" w:themeColor="followedHyperlink"/>
      <w:u w:val="single"/>
    </w:rPr>
  </w:style>
  <w:style w:type="character" w:customStyle="1" w:styleId="UnresolvedMention2">
    <w:name w:val="Unresolved Mention2"/>
    <w:basedOn w:val="DefaultParagraphFont"/>
    <w:uiPriority w:val="99"/>
    <w:semiHidden/>
    <w:unhideWhenUsed/>
    <w:rsid w:val="002D2389"/>
    <w:rPr>
      <w:color w:val="605E5C"/>
      <w:shd w:val="clear" w:color="auto" w:fill="E1DFDD"/>
    </w:rPr>
  </w:style>
  <w:style w:type="paragraph" w:customStyle="1" w:styleId="Default">
    <w:name w:val="Default"/>
    <w:rsid w:val="00622DE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3Char">
    <w:name w:val="Heading 3 Char"/>
    <w:basedOn w:val="DefaultParagraphFont"/>
    <w:link w:val="Heading3"/>
    <w:uiPriority w:val="9"/>
    <w:rsid w:val="008C31DF"/>
    <w:rPr>
      <w:rFonts w:ascii="Arial" w:eastAsiaTheme="minorEastAsia" w:hAnsi="Arial" w:cs="Arial"/>
      <w:b/>
      <w:bCs/>
      <w:sz w:val="24"/>
      <w:szCs w:val="24"/>
      <w:lang w:eastAsia="en-GB"/>
    </w:rPr>
  </w:style>
  <w:style w:type="paragraph" w:styleId="NormalWeb">
    <w:name w:val="Normal (Web)"/>
    <w:basedOn w:val="Default"/>
    <w:next w:val="Default"/>
    <w:uiPriority w:val="99"/>
    <w:rsid w:val="006E3A28"/>
    <w:rPr>
      <w:rFonts w:cs="Times New Roman"/>
      <w:color w:val="auto"/>
      <w:lang w:val="en-US" w:eastAsia="en-US"/>
    </w:rPr>
  </w:style>
  <w:style w:type="character" w:styleId="Strong">
    <w:name w:val="Strong"/>
    <w:basedOn w:val="DefaultParagraphFont"/>
    <w:uiPriority w:val="22"/>
    <w:qFormat/>
    <w:rsid w:val="00A74354"/>
    <w:rPr>
      <w:b/>
      <w:bCs/>
    </w:rPr>
  </w:style>
  <w:style w:type="paragraph" w:styleId="TOC3">
    <w:name w:val="toc 3"/>
    <w:basedOn w:val="Normal"/>
    <w:next w:val="Normal"/>
    <w:autoRedefine/>
    <w:uiPriority w:val="39"/>
    <w:unhideWhenUsed/>
    <w:rsid w:val="00C61C98"/>
    <w:pPr>
      <w:spacing w:after="100"/>
      <w:ind w:left="480"/>
    </w:pPr>
  </w:style>
  <w:style w:type="character" w:customStyle="1" w:styleId="UnresolvedMention3">
    <w:name w:val="Unresolved Mention3"/>
    <w:basedOn w:val="DefaultParagraphFont"/>
    <w:uiPriority w:val="99"/>
    <w:semiHidden/>
    <w:unhideWhenUsed/>
    <w:rsid w:val="0075116D"/>
    <w:rPr>
      <w:color w:val="605E5C"/>
      <w:shd w:val="clear" w:color="auto" w:fill="E1DFDD"/>
    </w:rPr>
  </w:style>
  <w:style w:type="paragraph" w:customStyle="1" w:styleId="Pa5">
    <w:name w:val="Pa5"/>
    <w:basedOn w:val="Default"/>
    <w:next w:val="Default"/>
    <w:uiPriority w:val="99"/>
    <w:rsid w:val="00A93E50"/>
    <w:pPr>
      <w:spacing w:line="201" w:lineRule="atLeast"/>
    </w:pPr>
    <w:rPr>
      <w:rFonts w:ascii="Raleway ExtraBold" w:eastAsiaTheme="minorHAnsi" w:hAnsi="Raleway ExtraBold" w:cstheme="minorBidi"/>
      <w:color w:val="auto"/>
      <w:lang w:eastAsia="en-US"/>
    </w:rPr>
  </w:style>
  <w:style w:type="paragraph" w:customStyle="1" w:styleId="Pa8">
    <w:name w:val="Pa8"/>
    <w:basedOn w:val="Default"/>
    <w:next w:val="Default"/>
    <w:uiPriority w:val="99"/>
    <w:rsid w:val="00A93E50"/>
    <w:pPr>
      <w:spacing w:line="201" w:lineRule="atLeast"/>
    </w:pPr>
    <w:rPr>
      <w:rFonts w:ascii="Raleway ExtraBold" w:eastAsiaTheme="minorHAnsi" w:hAnsi="Raleway ExtraBold" w:cstheme="minorBidi"/>
      <w:color w:val="auto"/>
      <w:lang w:eastAsia="en-US"/>
    </w:rPr>
  </w:style>
  <w:style w:type="character" w:styleId="UnresolvedMention">
    <w:name w:val="Unresolved Mention"/>
    <w:basedOn w:val="DefaultParagraphFont"/>
    <w:uiPriority w:val="99"/>
    <w:semiHidden/>
    <w:unhideWhenUsed/>
    <w:rsid w:val="001F7D0F"/>
    <w:rPr>
      <w:color w:val="605E5C"/>
      <w:shd w:val="clear" w:color="auto" w:fill="E1DFDD"/>
    </w:rPr>
  </w:style>
  <w:style w:type="paragraph" w:customStyle="1" w:styleId="paragraph">
    <w:name w:val="paragraph"/>
    <w:basedOn w:val="Normal"/>
    <w:rsid w:val="00771D41"/>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771D41"/>
  </w:style>
  <w:style w:type="character" w:customStyle="1" w:styleId="eop">
    <w:name w:val="eop"/>
    <w:basedOn w:val="DefaultParagraphFont"/>
    <w:rsid w:val="0077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3317">
      <w:bodyDiv w:val="1"/>
      <w:marLeft w:val="0"/>
      <w:marRight w:val="0"/>
      <w:marTop w:val="0"/>
      <w:marBottom w:val="0"/>
      <w:divBdr>
        <w:top w:val="none" w:sz="0" w:space="0" w:color="auto"/>
        <w:left w:val="none" w:sz="0" w:space="0" w:color="auto"/>
        <w:bottom w:val="none" w:sz="0" w:space="0" w:color="auto"/>
        <w:right w:val="none" w:sz="0" w:space="0" w:color="auto"/>
      </w:divBdr>
    </w:div>
    <w:div w:id="45374277">
      <w:bodyDiv w:val="1"/>
      <w:marLeft w:val="0"/>
      <w:marRight w:val="0"/>
      <w:marTop w:val="0"/>
      <w:marBottom w:val="0"/>
      <w:divBdr>
        <w:top w:val="none" w:sz="0" w:space="0" w:color="auto"/>
        <w:left w:val="none" w:sz="0" w:space="0" w:color="auto"/>
        <w:bottom w:val="none" w:sz="0" w:space="0" w:color="auto"/>
        <w:right w:val="none" w:sz="0" w:space="0" w:color="auto"/>
      </w:divBdr>
    </w:div>
    <w:div w:id="69080764">
      <w:bodyDiv w:val="1"/>
      <w:marLeft w:val="0"/>
      <w:marRight w:val="0"/>
      <w:marTop w:val="0"/>
      <w:marBottom w:val="0"/>
      <w:divBdr>
        <w:top w:val="none" w:sz="0" w:space="0" w:color="auto"/>
        <w:left w:val="none" w:sz="0" w:space="0" w:color="auto"/>
        <w:bottom w:val="none" w:sz="0" w:space="0" w:color="auto"/>
        <w:right w:val="none" w:sz="0" w:space="0" w:color="auto"/>
      </w:divBdr>
    </w:div>
    <w:div w:id="137460862">
      <w:bodyDiv w:val="1"/>
      <w:marLeft w:val="0"/>
      <w:marRight w:val="0"/>
      <w:marTop w:val="0"/>
      <w:marBottom w:val="0"/>
      <w:divBdr>
        <w:top w:val="none" w:sz="0" w:space="0" w:color="auto"/>
        <w:left w:val="none" w:sz="0" w:space="0" w:color="auto"/>
        <w:bottom w:val="none" w:sz="0" w:space="0" w:color="auto"/>
        <w:right w:val="none" w:sz="0" w:space="0" w:color="auto"/>
      </w:divBdr>
    </w:div>
    <w:div w:id="291522133">
      <w:bodyDiv w:val="1"/>
      <w:marLeft w:val="0"/>
      <w:marRight w:val="0"/>
      <w:marTop w:val="0"/>
      <w:marBottom w:val="0"/>
      <w:divBdr>
        <w:top w:val="none" w:sz="0" w:space="0" w:color="auto"/>
        <w:left w:val="none" w:sz="0" w:space="0" w:color="auto"/>
        <w:bottom w:val="none" w:sz="0" w:space="0" w:color="auto"/>
        <w:right w:val="none" w:sz="0" w:space="0" w:color="auto"/>
      </w:divBdr>
    </w:div>
    <w:div w:id="378285711">
      <w:bodyDiv w:val="1"/>
      <w:marLeft w:val="0"/>
      <w:marRight w:val="0"/>
      <w:marTop w:val="0"/>
      <w:marBottom w:val="0"/>
      <w:divBdr>
        <w:top w:val="none" w:sz="0" w:space="0" w:color="auto"/>
        <w:left w:val="none" w:sz="0" w:space="0" w:color="auto"/>
        <w:bottom w:val="none" w:sz="0" w:space="0" w:color="auto"/>
        <w:right w:val="none" w:sz="0" w:space="0" w:color="auto"/>
      </w:divBdr>
    </w:div>
    <w:div w:id="449208202">
      <w:bodyDiv w:val="1"/>
      <w:marLeft w:val="0"/>
      <w:marRight w:val="0"/>
      <w:marTop w:val="0"/>
      <w:marBottom w:val="0"/>
      <w:divBdr>
        <w:top w:val="none" w:sz="0" w:space="0" w:color="auto"/>
        <w:left w:val="none" w:sz="0" w:space="0" w:color="auto"/>
        <w:bottom w:val="none" w:sz="0" w:space="0" w:color="auto"/>
        <w:right w:val="none" w:sz="0" w:space="0" w:color="auto"/>
      </w:divBdr>
    </w:div>
    <w:div w:id="661785736">
      <w:bodyDiv w:val="1"/>
      <w:marLeft w:val="0"/>
      <w:marRight w:val="0"/>
      <w:marTop w:val="0"/>
      <w:marBottom w:val="0"/>
      <w:divBdr>
        <w:top w:val="none" w:sz="0" w:space="0" w:color="auto"/>
        <w:left w:val="none" w:sz="0" w:space="0" w:color="auto"/>
        <w:bottom w:val="none" w:sz="0" w:space="0" w:color="auto"/>
        <w:right w:val="none" w:sz="0" w:space="0" w:color="auto"/>
      </w:divBdr>
    </w:div>
    <w:div w:id="793332768">
      <w:bodyDiv w:val="1"/>
      <w:marLeft w:val="0"/>
      <w:marRight w:val="0"/>
      <w:marTop w:val="0"/>
      <w:marBottom w:val="0"/>
      <w:divBdr>
        <w:top w:val="none" w:sz="0" w:space="0" w:color="auto"/>
        <w:left w:val="none" w:sz="0" w:space="0" w:color="auto"/>
        <w:bottom w:val="none" w:sz="0" w:space="0" w:color="auto"/>
        <w:right w:val="none" w:sz="0" w:space="0" w:color="auto"/>
      </w:divBdr>
    </w:div>
    <w:div w:id="817381154">
      <w:bodyDiv w:val="1"/>
      <w:marLeft w:val="0"/>
      <w:marRight w:val="0"/>
      <w:marTop w:val="0"/>
      <w:marBottom w:val="0"/>
      <w:divBdr>
        <w:top w:val="none" w:sz="0" w:space="0" w:color="auto"/>
        <w:left w:val="none" w:sz="0" w:space="0" w:color="auto"/>
        <w:bottom w:val="none" w:sz="0" w:space="0" w:color="auto"/>
        <w:right w:val="none" w:sz="0" w:space="0" w:color="auto"/>
      </w:divBdr>
    </w:div>
    <w:div w:id="1038118644">
      <w:bodyDiv w:val="1"/>
      <w:marLeft w:val="0"/>
      <w:marRight w:val="0"/>
      <w:marTop w:val="0"/>
      <w:marBottom w:val="0"/>
      <w:divBdr>
        <w:top w:val="none" w:sz="0" w:space="0" w:color="auto"/>
        <w:left w:val="none" w:sz="0" w:space="0" w:color="auto"/>
        <w:bottom w:val="none" w:sz="0" w:space="0" w:color="auto"/>
        <w:right w:val="none" w:sz="0" w:space="0" w:color="auto"/>
      </w:divBdr>
    </w:div>
    <w:div w:id="1221331321">
      <w:bodyDiv w:val="1"/>
      <w:marLeft w:val="0"/>
      <w:marRight w:val="0"/>
      <w:marTop w:val="0"/>
      <w:marBottom w:val="0"/>
      <w:divBdr>
        <w:top w:val="none" w:sz="0" w:space="0" w:color="auto"/>
        <w:left w:val="none" w:sz="0" w:space="0" w:color="auto"/>
        <w:bottom w:val="none" w:sz="0" w:space="0" w:color="auto"/>
        <w:right w:val="none" w:sz="0" w:space="0" w:color="auto"/>
      </w:divBdr>
    </w:div>
    <w:div w:id="1253778741">
      <w:bodyDiv w:val="1"/>
      <w:marLeft w:val="0"/>
      <w:marRight w:val="0"/>
      <w:marTop w:val="0"/>
      <w:marBottom w:val="0"/>
      <w:divBdr>
        <w:top w:val="none" w:sz="0" w:space="0" w:color="auto"/>
        <w:left w:val="none" w:sz="0" w:space="0" w:color="auto"/>
        <w:bottom w:val="none" w:sz="0" w:space="0" w:color="auto"/>
        <w:right w:val="none" w:sz="0" w:space="0" w:color="auto"/>
      </w:divBdr>
    </w:div>
    <w:div w:id="1357930034">
      <w:bodyDiv w:val="1"/>
      <w:marLeft w:val="0"/>
      <w:marRight w:val="0"/>
      <w:marTop w:val="0"/>
      <w:marBottom w:val="0"/>
      <w:divBdr>
        <w:top w:val="none" w:sz="0" w:space="0" w:color="auto"/>
        <w:left w:val="none" w:sz="0" w:space="0" w:color="auto"/>
        <w:bottom w:val="none" w:sz="0" w:space="0" w:color="auto"/>
        <w:right w:val="none" w:sz="0" w:space="0" w:color="auto"/>
      </w:divBdr>
    </w:div>
    <w:div w:id="1456170175">
      <w:bodyDiv w:val="1"/>
      <w:marLeft w:val="0"/>
      <w:marRight w:val="0"/>
      <w:marTop w:val="0"/>
      <w:marBottom w:val="0"/>
      <w:divBdr>
        <w:top w:val="none" w:sz="0" w:space="0" w:color="auto"/>
        <w:left w:val="none" w:sz="0" w:space="0" w:color="auto"/>
        <w:bottom w:val="none" w:sz="0" w:space="0" w:color="auto"/>
        <w:right w:val="none" w:sz="0" w:space="0" w:color="auto"/>
      </w:divBdr>
    </w:div>
    <w:div w:id="1456604100">
      <w:bodyDiv w:val="1"/>
      <w:marLeft w:val="0"/>
      <w:marRight w:val="0"/>
      <w:marTop w:val="0"/>
      <w:marBottom w:val="0"/>
      <w:divBdr>
        <w:top w:val="none" w:sz="0" w:space="0" w:color="auto"/>
        <w:left w:val="none" w:sz="0" w:space="0" w:color="auto"/>
        <w:bottom w:val="none" w:sz="0" w:space="0" w:color="auto"/>
        <w:right w:val="none" w:sz="0" w:space="0" w:color="auto"/>
      </w:divBdr>
    </w:div>
    <w:div w:id="1513884480">
      <w:bodyDiv w:val="1"/>
      <w:marLeft w:val="0"/>
      <w:marRight w:val="0"/>
      <w:marTop w:val="0"/>
      <w:marBottom w:val="0"/>
      <w:divBdr>
        <w:top w:val="none" w:sz="0" w:space="0" w:color="auto"/>
        <w:left w:val="none" w:sz="0" w:space="0" w:color="auto"/>
        <w:bottom w:val="none" w:sz="0" w:space="0" w:color="auto"/>
        <w:right w:val="none" w:sz="0" w:space="0" w:color="auto"/>
      </w:divBdr>
    </w:div>
    <w:div w:id="1531801913">
      <w:bodyDiv w:val="1"/>
      <w:marLeft w:val="0"/>
      <w:marRight w:val="0"/>
      <w:marTop w:val="0"/>
      <w:marBottom w:val="0"/>
      <w:divBdr>
        <w:top w:val="none" w:sz="0" w:space="0" w:color="auto"/>
        <w:left w:val="none" w:sz="0" w:space="0" w:color="auto"/>
        <w:bottom w:val="none" w:sz="0" w:space="0" w:color="auto"/>
        <w:right w:val="none" w:sz="0" w:space="0" w:color="auto"/>
      </w:divBdr>
      <w:divsChild>
        <w:div w:id="1762675616">
          <w:marLeft w:val="0"/>
          <w:marRight w:val="0"/>
          <w:marTop w:val="480"/>
          <w:marBottom w:val="480"/>
          <w:divBdr>
            <w:top w:val="none" w:sz="0" w:space="0" w:color="auto"/>
            <w:left w:val="single" w:sz="48" w:space="12" w:color="B1B4B6"/>
            <w:bottom w:val="none" w:sz="0" w:space="0" w:color="auto"/>
            <w:right w:val="none" w:sz="0" w:space="0" w:color="auto"/>
          </w:divBdr>
        </w:div>
      </w:divsChild>
    </w:div>
    <w:div w:id="1608846854">
      <w:bodyDiv w:val="1"/>
      <w:marLeft w:val="0"/>
      <w:marRight w:val="0"/>
      <w:marTop w:val="0"/>
      <w:marBottom w:val="0"/>
      <w:divBdr>
        <w:top w:val="none" w:sz="0" w:space="0" w:color="auto"/>
        <w:left w:val="none" w:sz="0" w:space="0" w:color="auto"/>
        <w:bottom w:val="none" w:sz="0" w:space="0" w:color="auto"/>
        <w:right w:val="none" w:sz="0" w:space="0" w:color="auto"/>
      </w:divBdr>
    </w:div>
    <w:div w:id="1635210297">
      <w:bodyDiv w:val="1"/>
      <w:marLeft w:val="0"/>
      <w:marRight w:val="0"/>
      <w:marTop w:val="0"/>
      <w:marBottom w:val="0"/>
      <w:divBdr>
        <w:top w:val="none" w:sz="0" w:space="0" w:color="auto"/>
        <w:left w:val="none" w:sz="0" w:space="0" w:color="auto"/>
        <w:bottom w:val="none" w:sz="0" w:space="0" w:color="auto"/>
        <w:right w:val="none" w:sz="0" w:space="0" w:color="auto"/>
      </w:divBdr>
    </w:div>
    <w:div w:id="1644696257">
      <w:bodyDiv w:val="1"/>
      <w:marLeft w:val="0"/>
      <w:marRight w:val="0"/>
      <w:marTop w:val="0"/>
      <w:marBottom w:val="0"/>
      <w:divBdr>
        <w:top w:val="none" w:sz="0" w:space="0" w:color="auto"/>
        <w:left w:val="none" w:sz="0" w:space="0" w:color="auto"/>
        <w:bottom w:val="none" w:sz="0" w:space="0" w:color="auto"/>
        <w:right w:val="none" w:sz="0" w:space="0" w:color="auto"/>
      </w:divBdr>
    </w:div>
    <w:div w:id="1721442723">
      <w:bodyDiv w:val="1"/>
      <w:marLeft w:val="0"/>
      <w:marRight w:val="0"/>
      <w:marTop w:val="0"/>
      <w:marBottom w:val="0"/>
      <w:divBdr>
        <w:top w:val="none" w:sz="0" w:space="0" w:color="auto"/>
        <w:left w:val="none" w:sz="0" w:space="0" w:color="auto"/>
        <w:bottom w:val="none" w:sz="0" w:space="0" w:color="auto"/>
        <w:right w:val="none" w:sz="0" w:space="0" w:color="auto"/>
      </w:divBdr>
    </w:div>
    <w:div w:id="1830486387">
      <w:bodyDiv w:val="1"/>
      <w:marLeft w:val="0"/>
      <w:marRight w:val="0"/>
      <w:marTop w:val="0"/>
      <w:marBottom w:val="0"/>
      <w:divBdr>
        <w:top w:val="none" w:sz="0" w:space="0" w:color="auto"/>
        <w:left w:val="none" w:sz="0" w:space="0" w:color="auto"/>
        <w:bottom w:val="none" w:sz="0" w:space="0" w:color="auto"/>
        <w:right w:val="none" w:sz="0" w:space="0" w:color="auto"/>
      </w:divBdr>
    </w:div>
    <w:div w:id="1951622919">
      <w:bodyDiv w:val="1"/>
      <w:marLeft w:val="0"/>
      <w:marRight w:val="0"/>
      <w:marTop w:val="0"/>
      <w:marBottom w:val="0"/>
      <w:divBdr>
        <w:top w:val="none" w:sz="0" w:space="0" w:color="auto"/>
        <w:left w:val="none" w:sz="0" w:space="0" w:color="auto"/>
        <w:bottom w:val="none" w:sz="0" w:space="0" w:color="auto"/>
        <w:right w:val="none" w:sz="0" w:space="0" w:color="auto"/>
      </w:divBdr>
    </w:div>
    <w:div w:id="1960338418">
      <w:bodyDiv w:val="1"/>
      <w:marLeft w:val="0"/>
      <w:marRight w:val="0"/>
      <w:marTop w:val="0"/>
      <w:marBottom w:val="0"/>
      <w:divBdr>
        <w:top w:val="none" w:sz="0" w:space="0" w:color="auto"/>
        <w:left w:val="none" w:sz="0" w:space="0" w:color="auto"/>
        <w:bottom w:val="none" w:sz="0" w:space="0" w:color="auto"/>
        <w:right w:val="none" w:sz="0" w:space="0" w:color="auto"/>
      </w:divBdr>
    </w:div>
    <w:div w:id="1960647281">
      <w:bodyDiv w:val="1"/>
      <w:marLeft w:val="0"/>
      <w:marRight w:val="0"/>
      <w:marTop w:val="0"/>
      <w:marBottom w:val="0"/>
      <w:divBdr>
        <w:top w:val="none" w:sz="0" w:space="0" w:color="auto"/>
        <w:left w:val="none" w:sz="0" w:space="0" w:color="auto"/>
        <w:bottom w:val="none" w:sz="0" w:space="0" w:color="auto"/>
        <w:right w:val="none" w:sz="0" w:space="0" w:color="auto"/>
      </w:divBdr>
    </w:div>
    <w:div w:id="1985816809">
      <w:bodyDiv w:val="1"/>
      <w:marLeft w:val="0"/>
      <w:marRight w:val="0"/>
      <w:marTop w:val="0"/>
      <w:marBottom w:val="0"/>
      <w:divBdr>
        <w:top w:val="none" w:sz="0" w:space="0" w:color="auto"/>
        <w:left w:val="none" w:sz="0" w:space="0" w:color="auto"/>
        <w:bottom w:val="none" w:sz="0" w:space="0" w:color="auto"/>
        <w:right w:val="none" w:sz="0" w:space="0" w:color="auto"/>
      </w:divBdr>
    </w:div>
    <w:div w:id="2009097039">
      <w:bodyDiv w:val="1"/>
      <w:marLeft w:val="0"/>
      <w:marRight w:val="0"/>
      <w:marTop w:val="0"/>
      <w:marBottom w:val="0"/>
      <w:divBdr>
        <w:top w:val="none" w:sz="0" w:space="0" w:color="auto"/>
        <w:left w:val="none" w:sz="0" w:space="0" w:color="auto"/>
        <w:bottom w:val="none" w:sz="0" w:space="0" w:color="auto"/>
        <w:right w:val="none" w:sz="0" w:space="0" w:color="auto"/>
      </w:divBdr>
    </w:div>
    <w:div w:id="2053535651">
      <w:bodyDiv w:val="1"/>
      <w:marLeft w:val="0"/>
      <w:marRight w:val="0"/>
      <w:marTop w:val="0"/>
      <w:marBottom w:val="0"/>
      <w:divBdr>
        <w:top w:val="none" w:sz="0" w:space="0" w:color="auto"/>
        <w:left w:val="none" w:sz="0" w:space="0" w:color="auto"/>
        <w:bottom w:val="none" w:sz="0" w:space="0" w:color="auto"/>
        <w:right w:val="none" w:sz="0" w:space="0" w:color="auto"/>
      </w:divBdr>
      <w:divsChild>
        <w:div w:id="143472292">
          <w:marLeft w:val="1166"/>
          <w:marRight w:val="0"/>
          <w:marTop w:val="20"/>
          <w:marBottom w:val="20"/>
          <w:divBdr>
            <w:top w:val="none" w:sz="0" w:space="0" w:color="auto"/>
            <w:left w:val="none" w:sz="0" w:space="0" w:color="auto"/>
            <w:bottom w:val="none" w:sz="0" w:space="0" w:color="auto"/>
            <w:right w:val="none" w:sz="0" w:space="0" w:color="auto"/>
          </w:divBdr>
        </w:div>
        <w:div w:id="142822275">
          <w:marLeft w:val="1166"/>
          <w:marRight w:val="0"/>
          <w:marTop w:val="20"/>
          <w:marBottom w:val="20"/>
          <w:divBdr>
            <w:top w:val="none" w:sz="0" w:space="0" w:color="auto"/>
            <w:left w:val="none" w:sz="0" w:space="0" w:color="auto"/>
            <w:bottom w:val="none" w:sz="0" w:space="0" w:color="auto"/>
            <w:right w:val="none" w:sz="0" w:space="0" w:color="auto"/>
          </w:divBdr>
        </w:div>
        <w:div w:id="185221388">
          <w:marLeft w:val="1166"/>
          <w:marRight w:val="0"/>
          <w:marTop w:val="2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16-25railcard.co.uk/" TargetMode="External"/><Relationship Id="rId26" Type="http://schemas.openxmlformats.org/officeDocument/2006/relationships/hyperlink" Target="mailto:cme@towerhamlets.gov.uk" TargetMode="External"/><Relationship Id="rId39" Type="http://schemas.openxmlformats.org/officeDocument/2006/relationships/hyperlink" Target="mailto:enquiries@walkwheelcycletrust.org.uk" TargetMode="External"/><Relationship Id="rId21" Type="http://schemas.openxmlformats.org/officeDocument/2006/relationships/hyperlink" Target="https://www.gov.uk/children-with-special-educational-needs/extra-SEN-help" TargetMode="External"/><Relationship Id="rId34" Type="http://schemas.openxmlformats.org/officeDocument/2006/relationships/hyperlink" Target="mailto:LSE@towerhamlets.gov.uk" TargetMode="External"/><Relationship Id="rId42" Type="http://schemas.openxmlformats.org/officeDocument/2006/relationships/hyperlink" Target="mailto:1619bursary@studentbursary.education.gov.uk%C2%A0" TargetMode="External"/><Relationship Id="rId47" Type="http://schemas.openxmlformats.org/officeDocument/2006/relationships/footer" Target="footer2.xml"/><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fl.gov.uk/fares/how-to-pay-and-where-to-buy-tickets-and-oyster/travelcards-and-group-tickets" TargetMode="External"/><Relationship Id="rId29" Type="http://schemas.microsoft.com/office/2011/relationships/commentsExtended" Target="commentsExtended.xml"/><Relationship Id="rId11" Type="http://schemas.openxmlformats.org/officeDocument/2006/relationships/image" Target="media/image1.jpg"/><Relationship Id="rId24" Type="http://schemas.openxmlformats.org/officeDocument/2006/relationships/hyperlink" Target="https://www.gov.uk/care-to-learn/how-to-claim" TargetMode="External"/><Relationship Id="rId32" Type="http://schemas.openxmlformats.org/officeDocument/2006/relationships/hyperlink" Target="https://www.towerhamlets.gov.uk/lgnl/jobs_and_careers/employment_and_training_initia/Workpath/Specialist-employment-support/Connect-To-Work.aspx" TargetMode="External"/><Relationship Id="rId37" Type="http://schemas.openxmlformats.org/officeDocument/2006/relationships/hyperlink" Target="mailto:tsu@towerhamlets.gov.uk" TargetMode="External"/><Relationship Id="rId40" Type="http://schemas.openxmlformats.org/officeDocument/2006/relationships/hyperlink" Target="http://www.gov.uk/browse/education/student-finance"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26-30railcard.co.uk/" TargetMode="External"/><Relationship Id="rId31" Type="http://schemas.microsoft.com/office/2018/08/relationships/commentsExtensible" Target="commentsExtensible.xml"/><Relationship Id="rId44" Type="http://schemas.openxmlformats.org/officeDocument/2006/relationships/hyperlink" Target="mailto:complaints@towerhamlets.gov.uk"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fl.gov.uk/fares/how-to-pay-and-where-to-buy-tickets-and-oyster/travelcards-and-group-tickets" TargetMode="External"/><Relationship Id="rId22" Type="http://schemas.openxmlformats.org/officeDocument/2006/relationships/hyperlink" Target="https://gbr01.safelinks.protection.outlook.com/?url=https%3A%2F%2Fwww.ncclondon.ac.uk%2F&amp;data=05%7C02%7CRehanaz.Begum%40towerhamlets.gov.uk%7Ceb0a01b7c96a444e192008dd621232e2%7C3c0aec87f983418fb3dcd35db83fb5d2%7C0%7C0%7C638774552479520081%7CUnknown%7CTWFpbGZsb3d8eyJFbXB0eU1hcGkiOnRydWUsIlYiOiIwLjAuMDAwMCIsIlAiOiJXaW4zMiIsIkFOIjoiTWFpbCIsIldUIjoyfQ%3D%3D%7C0%7C%7C%7C&amp;sdata=t04IJyTuuS%2FIxHp8WVetILrC%2FerVAT0IQXFEBvGTBiE%3D&amp;reserved=0" TargetMode="External"/><Relationship Id="rId27" Type="http://schemas.openxmlformats.org/officeDocument/2006/relationships/hyperlink" Target="https://www.towerhamlets.gov.uk/lgnl/education_and_learning/school_finance_and_support/EMA-and-University-Bursary-awards/Education-Maintenance-Allowance-and-University-Bursary-appeals.aspx" TargetMode="External"/><Relationship Id="rId30" Type="http://schemas.microsoft.com/office/2016/09/relationships/commentsIds" Target="commentsIds.xml"/><Relationship Id="rId35" Type="http://schemas.openxmlformats.org/officeDocument/2006/relationships/hyperlink" Target="http://www.gov.uk/residential-support-scheme/residential-support-scheme" TargetMode="External"/><Relationship Id="rId43" Type="http://schemas.openxmlformats.org/officeDocument/2006/relationships/hyperlink" Target="http://www.towerhamlets.gov.uk/lgnl/council_and_democracy/Complaints/Complaints.aspx" TargetMode="External"/><Relationship Id="rId4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ali.akbar@towerhamlets.gov.uk" TargetMode="External"/><Relationship Id="rId17" Type="http://schemas.openxmlformats.org/officeDocument/2006/relationships/hyperlink" Target="https://tfl.gov.uk/fares/how-to-pay-and-where-to-buy-tickets-and-oyster/bus-and-tram-pass" TargetMode="External"/><Relationship Id="rId25" Type="http://schemas.openxmlformats.org/officeDocument/2006/relationships/hyperlink" Target="mailto:school.admissions@towerhamlets.gov.uk" TargetMode="External"/><Relationship Id="rId33" Type="http://schemas.openxmlformats.org/officeDocument/2006/relationships/hyperlink" Target="mailto:CTW@towerhamlets.gov.uk" TargetMode="External"/><Relationship Id="rId38" Type="http://schemas.openxmlformats.org/officeDocument/2006/relationships/hyperlink" Target="http://www.walkwheelcycletrust.org.uk" TargetMode="External"/><Relationship Id="rId46" Type="http://schemas.openxmlformats.org/officeDocument/2006/relationships/header" Target="header2.xml"/><Relationship Id="rId20" Type="http://schemas.openxmlformats.org/officeDocument/2006/relationships/hyperlink" Target="https://www.16-25railcard.co.uk/" TargetMode="External"/><Relationship Id="rId41" Type="http://schemas.openxmlformats.org/officeDocument/2006/relationships/hyperlink" Target="mailto:caretolearn@studentbursary.education.gov.uk&#16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fl.gov.uk/fares/how-to-pay-and-where-to-buy-tickets-and-oyster/bus-and-tram-pass" TargetMode="External"/><Relationship Id="rId23" Type="http://schemas.openxmlformats.org/officeDocument/2006/relationships/hyperlink" Target="mailto:bursary@ncclondon.ac.uk" TargetMode="External"/><Relationship Id="rId28" Type="http://schemas.openxmlformats.org/officeDocument/2006/relationships/comments" Target="comments.xml"/><Relationship Id="rId36" Type="http://schemas.openxmlformats.org/officeDocument/2006/relationships/hyperlink" Target="http://www.towerhamlets.gov.uk/lgnl/transport_and_streets/Mobility-concessions/Mobility-concessions.aspxemail"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B2D883535EE64CBB9E265E445DFD17" ma:contentTypeVersion="20" ma:contentTypeDescription="Create a new document." ma:contentTypeScope="" ma:versionID="e2c23750d15844d2572d3352229eae07">
  <xsd:schema xmlns:xsd="http://www.w3.org/2001/XMLSchema" xmlns:xs="http://www.w3.org/2001/XMLSchema" xmlns:p="http://schemas.microsoft.com/office/2006/metadata/properties" xmlns:ns2="54a0358b-ecfc-4e45-bc8c-71ba0bd8217c" xmlns:ns3="5f843945-7347-4826-a579-b398510b0974" targetNamespace="http://schemas.microsoft.com/office/2006/metadata/properties" ma:root="true" ma:fieldsID="27613fc790c2fda4d6cf7faeb882a58a" ns2:_="" ns3:_="">
    <xsd:import namespace="54a0358b-ecfc-4e45-bc8c-71ba0bd8217c"/>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Completed" minOccurs="0"/>
                <xsd:element ref="ns2:MediaServiceObjectDetectorVersions" minOccurs="0"/>
                <xsd:element ref="ns2:Do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358b-ecfc-4e45-bc8c-71ba0bd8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format="Dropdown" ma:internalName="Complete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one" ma:index="26" nillable="true" ma:displayName="Done" ma:format="Dropdown" ma:internalName="Don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dbc55-5e7a-4d0d-b4b2-d1a948d487c9}"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a0358b-ecfc-4e45-bc8c-71ba0bd8217c">
      <Terms xmlns="http://schemas.microsoft.com/office/infopath/2007/PartnerControls"/>
    </lcf76f155ced4ddcb4097134ff3c332f>
    <TaxCatchAll xmlns="5f843945-7347-4826-a579-b398510b0974" xsi:nil="true"/>
    <Completed xmlns="54a0358b-ecfc-4e45-bc8c-71ba0bd8217c" xsi:nil="true"/>
    <Done xmlns="54a0358b-ecfc-4e45-bc8c-71ba0bd821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06011-25D1-4812-A9E4-B218F80F17A1}">
  <ds:schemaRefs>
    <ds:schemaRef ds:uri="http://schemas.microsoft.com/sharepoint/v3/contenttype/forms"/>
  </ds:schemaRefs>
</ds:datastoreItem>
</file>

<file path=customXml/itemProps2.xml><?xml version="1.0" encoding="utf-8"?>
<ds:datastoreItem xmlns:ds="http://schemas.openxmlformats.org/officeDocument/2006/customXml" ds:itemID="{B561EA7D-428C-44EF-8790-5A350128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0358b-ecfc-4e45-bc8c-71ba0bd8217c"/>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544A1-3AF7-4E44-8508-CF09817F415E}">
  <ds:schemaRefs>
    <ds:schemaRef ds:uri="http://schemas.microsoft.com/office/2006/metadata/properties"/>
    <ds:schemaRef ds:uri="http://schemas.microsoft.com/office/infopath/2007/PartnerControls"/>
    <ds:schemaRef ds:uri="54a0358b-ecfc-4e45-bc8c-71ba0bd8217c"/>
    <ds:schemaRef ds:uri="5f843945-7347-4826-a579-b398510b0974"/>
  </ds:schemaRefs>
</ds:datastoreItem>
</file>

<file path=customXml/itemProps4.xml><?xml version="1.0" encoding="utf-8"?>
<ds:datastoreItem xmlns:ds="http://schemas.openxmlformats.org/officeDocument/2006/customXml" ds:itemID="{192077DD-ABA1-4CD7-9D37-1F09DD8905EF}">
  <ds:schemaRefs>
    <ds:schemaRef ds:uri="http://schemas.openxmlformats.org/officeDocument/2006/bibliography"/>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258</TotalTime>
  <Pages>24</Pages>
  <Words>6909</Words>
  <Characters>37865</Characters>
  <Application>Microsoft Office Word</Application>
  <DocSecurity>2</DocSecurity>
  <Lines>1147</Lines>
  <Paragraphs>581</Paragraphs>
  <ScaleCrop>false</ScaleCrop>
  <HeadingPairs>
    <vt:vector size="2" baseType="variant">
      <vt:variant>
        <vt:lpstr>Title</vt:lpstr>
      </vt:variant>
      <vt:variant>
        <vt:i4>1</vt:i4>
      </vt:variant>
    </vt:vector>
  </HeadingPairs>
  <TitlesOfParts>
    <vt:vector size="1" baseType="lpstr">
      <vt:lpstr/>
    </vt:vector>
  </TitlesOfParts>
  <Company>Tower Hamlets</Company>
  <LinksUpToDate>false</LinksUpToDate>
  <CharactersWithSpaces>44193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Harding</dc:creator>
  <cp:lastModifiedBy>Rehanaz Begum</cp:lastModifiedBy>
  <cp:revision>104</cp:revision>
  <cp:lastPrinted>2020-03-18T15:06:00Z</cp:lastPrinted>
  <dcterms:created xsi:type="dcterms:W3CDTF">2026-03-25T10:59:00Z</dcterms:created>
  <dcterms:modified xsi:type="dcterms:W3CDTF">2026-03-26T17:48:00Z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0x01010057B2D883535EE64CBB9E265E445DFD17</vt:lpwstr>
  </property>
  <property fmtid="{D5CDD505-2E9C-101B-9397-08002B2CF9AE}" pid="3" name="Order">
    <vt:r8>499000</vt:r8>
  </property>
  <property fmtid="{D5CDD505-2E9C-101B-9397-08002B2CF9AE}" pid="4" name="MediaServiceImageTags">
    <vt:lpwstr/>
  </property>
</Properties>
</file>